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4BF0" w14:textId="77777777" w:rsidR="00916418" w:rsidRDefault="003F5E7C" w:rsidP="003F5E7C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916418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66837FBB" w14:textId="1142253A" w:rsidR="00916418" w:rsidRDefault="00916418" w:rsidP="00397651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7B1AB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republiky,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7A4BC6" w:rsidRPr="007A4B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7A4B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7A4BC6" w:rsidRPr="007A4B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1064B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7A4BC6" w:rsidRPr="007A4B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5DC815E1" w14:textId="77777777" w:rsidR="00916418" w:rsidRDefault="00343E2B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608A7964">
          <v:rect id="_x0000_i1025" style="width:453.6pt;height:1.5pt" o:hralign="center" o:hrstd="t" o:hr="t" fillcolor="#a0a0a0" stroked="f"/>
        </w:pict>
      </w:r>
    </w:p>
    <w:p w14:paraId="6A04089D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7CB4BDF" w14:textId="77777777" w:rsidR="00916418" w:rsidRDefault="00916418" w:rsidP="0091641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0D2A85E1" w14:textId="77777777" w:rsidR="00592F31" w:rsidRDefault="005C0877" w:rsidP="005C0877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335EB060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338D4CB5" w14:textId="77777777" w:rsidTr="00711385">
        <w:tc>
          <w:tcPr>
            <w:tcW w:w="4077" w:type="dxa"/>
            <w:shd w:val="clear" w:color="auto" w:fill="auto"/>
            <w:hideMark/>
          </w:tcPr>
          <w:p w14:paraId="52A13016" w14:textId="77777777" w:rsidR="00916418" w:rsidRDefault="00916418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0CBE9456" w14:textId="77777777" w:rsidR="007211C0" w:rsidRPr="00B3273D" w:rsidRDefault="007211C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                                              </w:t>
            </w:r>
          </w:p>
        </w:tc>
        <w:tc>
          <w:tcPr>
            <w:tcW w:w="5135" w:type="dxa"/>
            <w:shd w:val="clear" w:color="auto" w:fill="auto"/>
            <w:hideMark/>
          </w:tcPr>
          <w:p w14:paraId="064D60A4" w14:textId="77777777" w:rsidR="007211C0" w:rsidRPr="00B3273D" w:rsidRDefault="007211C0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812C4C" w14:textId="77777777" w:rsidR="007211C0" w:rsidRPr="00B3273D" w:rsidRDefault="00B3273D" w:rsidP="00B3273D">
            <w:pPr>
              <w:rPr>
                <w:rFonts w:ascii="Arial" w:hAnsi="Arial" w:cs="Arial"/>
                <w:sz w:val="17"/>
                <w:szCs w:val="17"/>
              </w:rPr>
            </w:pPr>
            <w:r w:rsidRPr="00B3273D">
              <w:rPr>
                <w:rFonts w:ascii="Arial" w:hAnsi="Arial" w:cs="Arial"/>
                <w:sz w:val="17"/>
                <w:szCs w:val="17"/>
              </w:rPr>
              <w:t xml:space="preserve">Štúrovo - </w:t>
            </w:r>
            <w:proofErr w:type="spellStart"/>
            <w:r w:rsidRPr="00B3273D">
              <w:rPr>
                <w:rFonts w:ascii="Arial" w:hAnsi="Arial" w:cs="Arial"/>
                <w:sz w:val="17"/>
                <w:szCs w:val="17"/>
              </w:rPr>
              <w:t>Parkan</w:t>
            </w:r>
            <w:proofErr w:type="spellEnd"/>
          </w:p>
        </w:tc>
      </w:tr>
      <w:tr w:rsidR="00916418" w14:paraId="3A36B6F5" w14:textId="77777777" w:rsidTr="00711385">
        <w:tc>
          <w:tcPr>
            <w:tcW w:w="4077" w:type="dxa"/>
            <w:shd w:val="clear" w:color="auto" w:fill="auto"/>
            <w:hideMark/>
          </w:tcPr>
          <w:p w14:paraId="4EC48136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shd w:val="clear" w:color="auto" w:fill="auto"/>
            <w:hideMark/>
          </w:tcPr>
          <w:p w14:paraId="639DDD11" w14:textId="77777777" w:rsidR="00916418" w:rsidRPr="00B3273D" w:rsidRDefault="00B3273D" w:rsidP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3273D">
              <w:rPr>
                <w:rFonts w:ascii="Arial" w:hAnsi="Arial" w:cs="Arial"/>
                <w:sz w:val="17"/>
                <w:szCs w:val="17"/>
              </w:rPr>
              <w:t>Námestie slobody 1, 943 01 Štúrovo</w:t>
            </w:r>
          </w:p>
        </w:tc>
      </w:tr>
      <w:tr w:rsidR="00916418" w14:paraId="7FDEFC2B" w14:textId="77777777" w:rsidTr="00711385">
        <w:tc>
          <w:tcPr>
            <w:tcW w:w="4077" w:type="dxa"/>
            <w:shd w:val="clear" w:color="auto" w:fill="auto"/>
            <w:hideMark/>
          </w:tcPr>
          <w:p w14:paraId="6015B06A" w14:textId="77777777" w:rsidR="00916418" w:rsidRPr="00B3273D" w:rsidRDefault="00916418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047E4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shd w:val="clear" w:color="auto" w:fill="auto"/>
            <w:hideMark/>
          </w:tcPr>
          <w:p w14:paraId="3B1DC36D" w14:textId="77777777" w:rsidR="00916418" w:rsidRPr="00047E4D" w:rsidRDefault="00047E4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47E4D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53485190</w:t>
            </w:r>
          </w:p>
        </w:tc>
      </w:tr>
      <w:tr w:rsidR="00916418" w14:paraId="5D0BCFE1" w14:textId="77777777" w:rsidTr="00711385">
        <w:tc>
          <w:tcPr>
            <w:tcW w:w="4077" w:type="dxa"/>
            <w:shd w:val="clear" w:color="auto" w:fill="auto"/>
            <w:hideMark/>
          </w:tcPr>
          <w:p w14:paraId="287CFA14" w14:textId="77777777" w:rsidR="00916418" w:rsidRDefault="0091641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shd w:val="clear" w:color="auto" w:fill="auto"/>
            <w:hideMark/>
          </w:tcPr>
          <w:p w14:paraId="5D929FDD" w14:textId="77777777" w:rsidR="00916418" w:rsidRPr="006E4021" w:rsidRDefault="00B3273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E4021">
              <w:rPr>
                <w:rFonts w:ascii="Arial" w:hAnsi="Arial" w:cs="Arial"/>
                <w:sz w:val="17"/>
                <w:szCs w:val="17"/>
              </w:rPr>
              <w:t>32032/2020/SCR</w:t>
            </w:r>
          </w:p>
        </w:tc>
      </w:tr>
      <w:tr w:rsidR="00916418" w14:paraId="1E8BAB65" w14:textId="77777777" w:rsidTr="00711385">
        <w:tc>
          <w:tcPr>
            <w:tcW w:w="4077" w:type="dxa"/>
            <w:shd w:val="clear" w:color="auto" w:fill="auto"/>
            <w:hideMark/>
          </w:tcPr>
          <w:p w14:paraId="2932C87A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shd w:val="clear" w:color="auto" w:fill="auto"/>
            <w:hideMark/>
          </w:tcPr>
          <w:p w14:paraId="1C41ACB7" w14:textId="77777777" w:rsidR="00916418" w:rsidRDefault="006E40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E4021">
              <w:rPr>
                <w:rFonts w:ascii="Arial" w:hAnsi="Arial" w:cs="Arial"/>
                <w:sz w:val="17"/>
                <w:szCs w:val="17"/>
              </w:rPr>
              <w:t>03</w:t>
            </w:r>
            <w:r w:rsidR="00B3273D" w:rsidRPr="006E4021">
              <w:rPr>
                <w:rFonts w:ascii="Arial" w:hAnsi="Arial" w:cs="Arial"/>
                <w:sz w:val="17"/>
                <w:szCs w:val="17"/>
              </w:rPr>
              <w:t>. 12. 2020</w:t>
            </w:r>
          </w:p>
        </w:tc>
      </w:tr>
      <w:tr w:rsidR="00916418" w14:paraId="2F16393B" w14:textId="77777777" w:rsidTr="00916418">
        <w:tc>
          <w:tcPr>
            <w:tcW w:w="4077" w:type="dxa"/>
            <w:hideMark/>
          </w:tcPr>
          <w:p w14:paraId="6F3AFD08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450A16B7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66744331" w14:textId="77777777" w:rsidTr="00916418">
        <w:tc>
          <w:tcPr>
            <w:tcW w:w="4077" w:type="dxa"/>
            <w:hideMark/>
          </w:tcPr>
          <w:p w14:paraId="029E629B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11398371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1542A80A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9353710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98E39D4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704D4BC3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0605832" w14:textId="77777777" w:rsidR="00916418" w:rsidRPr="00586CC9" w:rsidRDefault="00B3273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Štúrovo</w:t>
      </w:r>
    </w:p>
    <w:p w14:paraId="6B2466C7" w14:textId="77777777" w:rsidR="00586CC9" w:rsidRDefault="00586CC9" w:rsidP="00586CC9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586CC9">
        <w:rPr>
          <w:rFonts w:ascii="Arial" w:eastAsia="Calibri" w:hAnsi="Arial" w:cs="Arial"/>
          <w:sz w:val="17"/>
          <w:szCs w:val="17"/>
        </w:rPr>
        <w:t>Obec Belá</w:t>
      </w:r>
    </w:p>
    <w:p w14:paraId="6E87E0B8" w14:textId="77777777" w:rsidR="00586CC9" w:rsidRDefault="00586CC9" w:rsidP="00586CC9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</w:t>
      </w:r>
      <w:r w:rsidRPr="00586CC9">
        <w:rPr>
          <w:rFonts w:ascii="Arial" w:eastAsia="Calibri" w:hAnsi="Arial" w:cs="Arial"/>
          <w:sz w:val="17"/>
          <w:szCs w:val="17"/>
        </w:rPr>
        <w:t>bec Chľaba</w:t>
      </w:r>
    </w:p>
    <w:p w14:paraId="65D3C675" w14:textId="5FBB8551" w:rsidR="0023279E" w:rsidRDefault="0023279E" w:rsidP="00586CC9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Strekov</w:t>
      </w:r>
    </w:p>
    <w:p w14:paraId="4C58E521" w14:textId="62384AD1" w:rsidR="00343E2B" w:rsidRPr="00586CC9" w:rsidRDefault="00343E2B" w:rsidP="00586CC9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Obid</w:t>
      </w:r>
    </w:p>
    <w:p w14:paraId="6B83CDFC" w14:textId="77777777" w:rsidR="00397651" w:rsidRPr="00397651" w:rsidRDefault="0039765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 w:rsidRPr="00397651">
        <w:rPr>
          <w:rFonts w:ascii="Arial" w:eastAsia="Calibri" w:hAnsi="Arial" w:cs="Arial"/>
          <w:sz w:val="17"/>
          <w:szCs w:val="17"/>
        </w:rPr>
        <w:t xml:space="preserve">VADAŠ, </w:t>
      </w:r>
      <w:proofErr w:type="spellStart"/>
      <w:r w:rsidRPr="00397651">
        <w:rPr>
          <w:rFonts w:ascii="Arial" w:eastAsia="Calibri" w:hAnsi="Arial" w:cs="Arial"/>
          <w:sz w:val="17"/>
          <w:szCs w:val="17"/>
        </w:rPr>
        <w:t>s.r.o</w:t>
      </w:r>
      <w:proofErr w:type="spellEnd"/>
      <w:r w:rsidRPr="00397651">
        <w:rPr>
          <w:rFonts w:ascii="Arial" w:eastAsia="Calibri" w:hAnsi="Arial" w:cs="Arial"/>
          <w:sz w:val="17"/>
          <w:szCs w:val="17"/>
        </w:rPr>
        <w:t>.</w:t>
      </w:r>
    </w:p>
    <w:p w14:paraId="33DB9114" w14:textId="4CD03B67" w:rsidR="00916418" w:rsidRPr="00397651" w:rsidRDefault="0039765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 w:rsidRPr="00397651">
        <w:rPr>
          <w:rFonts w:ascii="Arial" w:eastAsia="Calibri" w:hAnsi="Arial" w:cs="Arial"/>
          <w:bCs/>
          <w:sz w:val="17"/>
          <w:szCs w:val="17"/>
        </w:rPr>
        <w:t xml:space="preserve">Hotel </w:t>
      </w:r>
      <w:proofErr w:type="spellStart"/>
      <w:r w:rsidRPr="00397651">
        <w:rPr>
          <w:rFonts w:ascii="Arial" w:eastAsia="Calibri" w:hAnsi="Arial" w:cs="Arial"/>
          <w:bCs/>
          <w:sz w:val="17"/>
          <w:szCs w:val="17"/>
        </w:rPr>
        <w:t>Château</w:t>
      </w:r>
      <w:proofErr w:type="spellEnd"/>
      <w:r w:rsidRPr="00397651">
        <w:rPr>
          <w:rFonts w:ascii="Arial" w:eastAsia="Calibri" w:hAnsi="Arial" w:cs="Arial"/>
          <w:bCs/>
          <w:sz w:val="17"/>
          <w:szCs w:val="17"/>
        </w:rPr>
        <w:t xml:space="preserve"> Belá, </w:t>
      </w:r>
      <w:proofErr w:type="spellStart"/>
      <w:r w:rsidRPr="00397651">
        <w:rPr>
          <w:rFonts w:ascii="Arial" w:eastAsia="Calibri" w:hAnsi="Arial" w:cs="Arial"/>
          <w:bCs/>
          <w:sz w:val="17"/>
          <w:szCs w:val="17"/>
        </w:rPr>
        <w:t>s.r.o</w:t>
      </w:r>
      <w:proofErr w:type="spellEnd"/>
      <w:r w:rsidRPr="00397651">
        <w:rPr>
          <w:rFonts w:ascii="Arial" w:eastAsia="Calibri" w:hAnsi="Arial" w:cs="Arial"/>
          <w:bCs/>
          <w:sz w:val="17"/>
          <w:szCs w:val="17"/>
        </w:rPr>
        <w:t>.</w:t>
      </w:r>
    </w:p>
    <w:p w14:paraId="09597A6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8BA1FA8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275D4022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1385" w:rsidRPr="00711385" w14:paraId="619D229D" w14:textId="77777777" w:rsidTr="00916418">
        <w:tc>
          <w:tcPr>
            <w:tcW w:w="2518" w:type="dxa"/>
            <w:hideMark/>
          </w:tcPr>
          <w:p w14:paraId="3F72127F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163C6A2E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26C22A99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01E8F8CB" w14:textId="77777777" w:rsidR="00916418" w:rsidRPr="00711385" w:rsidRDefault="0091641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711385" w:rsidRPr="00711385" w14:paraId="60DE3FC0" w14:textId="77777777" w:rsidTr="00916418">
        <w:tc>
          <w:tcPr>
            <w:tcW w:w="2518" w:type="dxa"/>
            <w:hideMark/>
          </w:tcPr>
          <w:p w14:paraId="6445DAF2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66ED54B2" w14:textId="77777777" w:rsidR="00916418" w:rsidRPr="00711385" w:rsidRDefault="00B3273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 xml:space="preserve">Mgr. Dominika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Blaháková</w:t>
            </w:r>
            <w:proofErr w:type="spellEnd"/>
          </w:p>
        </w:tc>
        <w:tc>
          <w:tcPr>
            <w:tcW w:w="1842" w:type="dxa"/>
            <w:hideMark/>
          </w:tcPr>
          <w:p w14:paraId="39D72840" w14:textId="0562485B" w:rsidR="00916418" w:rsidRPr="006E4021" w:rsidRDefault="00B75A41">
            <w:r>
              <w:rPr>
                <w:rFonts w:ascii="Arial" w:hAnsi="Arial" w:cs="Arial"/>
                <w:sz w:val="17"/>
                <w:szCs w:val="17"/>
              </w:rPr>
              <w:t>16. 11</w:t>
            </w:r>
            <w:r w:rsidR="00B3273D" w:rsidRPr="006E4021">
              <w:rPr>
                <w:rFonts w:ascii="Arial" w:hAnsi="Arial" w:cs="Arial"/>
                <w:sz w:val="17"/>
                <w:szCs w:val="17"/>
              </w:rPr>
              <w:t>. 202</w:t>
            </w:r>
            <w:r w:rsidR="0030298A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0E2FF532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11385" w:rsidRPr="00711385" w14:paraId="45A10376" w14:textId="77777777" w:rsidTr="00916418">
        <w:tc>
          <w:tcPr>
            <w:tcW w:w="2518" w:type="dxa"/>
            <w:hideMark/>
          </w:tcPr>
          <w:p w14:paraId="4940989E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4E2BC681" w14:textId="77777777" w:rsidR="00916418" w:rsidRPr="00711385" w:rsidRDefault="00B3273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 xml:space="preserve">Ing.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Endre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Hogenbuch</w:t>
            </w:r>
            <w:proofErr w:type="spellEnd"/>
          </w:p>
        </w:tc>
        <w:tc>
          <w:tcPr>
            <w:tcW w:w="1842" w:type="dxa"/>
            <w:hideMark/>
          </w:tcPr>
          <w:p w14:paraId="006B2C4B" w14:textId="5E89B6C6" w:rsidR="00916418" w:rsidRPr="006E4021" w:rsidRDefault="00B75A41">
            <w:r>
              <w:rPr>
                <w:rFonts w:ascii="Arial" w:hAnsi="Arial" w:cs="Arial"/>
                <w:sz w:val="17"/>
                <w:szCs w:val="17"/>
              </w:rPr>
              <w:t>16. 11</w:t>
            </w:r>
            <w:r w:rsidR="00B3273D" w:rsidRPr="006E4021">
              <w:rPr>
                <w:rFonts w:ascii="Arial" w:hAnsi="Arial" w:cs="Arial"/>
                <w:sz w:val="17"/>
                <w:szCs w:val="17"/>
              </w:rPr>
              <w:t>. 202</w:t>
            </w:r>
            <w:r w:rsidR="0030298A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2A8EDC2A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:rsidRPr="00711385" w14:paraId="531C8F37" w14:textId="77777777" w:rsidTr="00916418">
        <w:tc>
          <w:tcPr>
            <w:tcW w:w="2518" w:type="dxa"/>
            <w:hideMark/>
          </w:tcPr>
          <w:p w14:paraId="4D0EA0CB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453B6283" w14:textId="15F54399" w:rsidR="00916418" w:rsidRPr="00711385" w:rsidRDefault="0030298A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Ing. Milan </w:t>
            </w:r>
            <w:proofErr w:type="spellStart"/>
            <w:r>
              <w:rPr>
                <w:rFonts w:ascii="Arial" w:hAnsi="Arial" w:cs="Arial"/>
                <w:bCs/>
                <w:sz w:val="17"/>
                <w:szCs w:val="17"/>
              </w:rPr>
              <w:t>Gemzick</w:t>
            </w:r>
            <w:r w:rsidR="00DD504E">
              <w:rPr>
                <w:rFonts w:ascii="Arial" w:hAnsi="Arial" w:cs="Arial"/>
                <w:bCs/>
                <w:sz w:val="17"/>
                <w:szCs w:val="17"/>
              </w:rPr>
              <w:t>ý</w:t>
            </w:r>
            <w:proofErr w:type="spellEnd"/>
          </w:p>
        </w:tc>
        <w:tc>
          <w:tcPr>
            <w:tcW w:w="1842" w:type="dxa"/>
            <w:hideMark/>
          </w:tcPr>
          <w:p w14:paraId="123F2278" w14:textId="5C6EA829" w:rsidR="00916418" w:rsidRPr="006E4021" w:rsidRDefault="0030298A">
            <w:r>
              <w:rPr>
                <w:rFonts w:ascii="Arial" w:hAnsi="Arial" w:cs="Arial"/>
                <w:sz w:val="17"/>
                <w:szCs w:val="17"/>
              </w:rPr>
              <w:t>01</w:t>
            </w:r>
            <w:r w:rsidR="00B75A41">
              <w:rPr>
                <w:rFonts w:ascii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B75A41">
              <w:rPr>
                <w:rFonts w:ascii="Arial" w:hAnsi="Arial" w:cs="Arial"/>
                <w:sz w:val="17"/>
                <w:szCs w:val="17"/>
              </w:rPr>
              <w:t>1</w:t>
            </w:r>
            <w:r w:rsidR="00B3273D" w:rsidRPr="006E4021">
              <w:rPr>
                <w:rFonts w:ascii="Arial" w:hAnsi="Arial" w:cs="Arial"/>
                <w:sz w:val="17"/>
                <w:szCs w:val="17"/>
              </w:rPr>
              <w:t>.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1B1A1822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9AF1A09" w14:textId="77777777" w:rsidR="00916418" w:rsidRPr="00711385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D8671B6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9C50D90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27A61ADD" w14:textId="77777777" w:rsidR="003D64F2" w:rsidRDefault="003D64F2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A616A0D" w14:textId="77777777" w:rsidR="00B3273D" w:rsidRPr="00B3273D" w:rsidRDefault="00B3273D" w:rsidP="00B3273D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Organizácia vykonáva činnosti podľa § 15 Zákona, a to predovšetkým: </w:t>
      </w:r>
    </w:p>
    <w:p w14:paraId="762E3F6C" w14:textId="77777777" w:rsidR="00B3273D" w:rsidRPr="00B3273D" w:rsidRDefault="00B3273D" w:rsidP="00B3273D">
      <w:pPr>
        <w:pStyle w:val="Odsekzoznamu"/>
        <w:tabs>
          <w:tab w:val="left" w:pos="4111"/>
        </w:tabs>
        <w:jc w:val="both"/>
        <w:rPr>
          <w:rFonts w:ascii="Arial" w:hAnsi="Arial" w:cs="Arial"/>
          <w:sz w:val="17"/>
          <w:szCs w:val="17"/>
        </w:rPr>
      </w:pPr>
    </w:p>
    <w:p w14:paraId="6744161B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podporuje činnosť svojich členov pri tvorbe a realizácii koncepcie rozvoja cestovného ruchu na území svojej pôsobnosti,</w:t>
      </w:r>
    </w:p>
    <w:p w14:paraId="3A10FE06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tvorí a realizuje marketing a propagáciu cestovného ruchu pre svojich členov a obec doma a v zahraničí,</w:t>
      </w:r>
    </w:p>
    <w:p w14:paraId="38EDFB74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presadzuje spoločné záujmy svojich členov,</w:t>
      </w:r>
    </w:p>
    <w:p w14:paraId="1CD471BA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spolupracuje s orgánmi obcí pri rozvoji územia v rámci svojej pôsobnosti vrátane spracúvania a realizácie programov jeho podpory a rozvoja,</w:t>
      </w:r>
    </w:p>
    <w:p w14:paraId="1D1BA538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podporuje kultúrny, spoločenský a športový život a zachovanie prírodného a kultúrneho dedičstva,</w:t>
      </w:r>
    </w:p>
    <w:p w14:paraId="489E151C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organizuje podujatia pre obyvateľov a návštevníkov,</w:t>
      </w:r>
    </w:p>
    <w:p w14:paraId="739C9CC0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poskytuje svojim členom </w:t>
      </w:r>
      <w:proofErr w:type="spellStart"/>
      <w:r w:rsidRPr="00B3273D">
        <w:rPr>
          <w:rFonts w:ascii="Arial" w:hAnsi="Arial" w:cs="Arial"/>
          <w:sz w:val="17"/>
          <w:szCs w:val="17"/>
        </w:rPr>
        <w:t>poradensko</w:t>
      </w:r>
      <w:proofErr w:type="spellEnd"/>
      <w:r w:rsidRPr="00B3273D">
        <w:rPr>
          <w:rFonts w:ascii="Arial" w:hAnsi="Arial" w:cs="Arial"/>
          <w:sz w:val="17"/>
          <w:szCs w:val="17"/>
        </w:rPr>
        <w:t>–konzultačné služby,</w:t>
      </w:r>
    </w:p>
    <w:p w14:paraId="5A3659D3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spracúva a predkladá projekty rozvoja cestovného ruchu a zabezpečuje ich realizáciu,</w:t>
      </w:r>
    </w:p>
    <w:p w14:paraId="7220D907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presadzuje trvalo udržateľný rozvoj cestovného ruchu tak, aby sa chránilo a zachovávalo životné prostredie zo všetkých jeho stránok a rešpektoval sa spôsob života miestneho obyvateľstva a rešpektovali sa vlastnícke práva,</w:t>
      </w:r>
    </w:p>
    <w:p w14:paraId="7132D887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zostavuje a realizuje koncepciu rozvoja cestovného ruchu, pričom vychádza z vlastných analýz, krajskej koncepcie cestovného ruchu a národnej koncepcie cestovného ruchu,</w:t>
      </w:r>
    </w:p>
    <w:p w14:paraId="46A99DF7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v spolupráci s orgánmi obcí, ktoré sú jej členmi, vypracúva a realizuje ročný plán aktivít a monitorovaciu správu o vývoji cestovného ruchu na svojom území,</w:t>
      </w:r>
    </w:p>
    <w:p w14:paraId="741DEE5C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iniciuje alebo zabezpečuje tvorbu, manažment a prezentáciu produktov cestovného ruchu na svojom území, </w:t>
      </w:r>
    </w:p>
    <w:p w14:paraId="3B4E3343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42116449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vytvára a aktualizuje integrovaný informačný systém vo svojej pôsobnosti,</w:t>
      </w:r>
    </w:p>
    <w:p w14:paraId="30412148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mapuje produkty, aktivity a hodnoty cieľového miesta vo svojom území v spolupráci s obcami, členmi Organizácie a zástupcami odbornej verejnosti,</w:t>
      </w:r>
    </w:p>
    <w:p w14:paraId="4DA69C0D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zostavuje správu o činnosti, ktorú zverejňuje na svojom webovom sídle a ročnú účtovnú závierku, ktorú ukladá do verejnej časti registra účtovných závierok,</w:t>
      </w:r>
    </w:p>
    <w:p w14:paraId="0BBD70D9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zriadi alebo založí turistické informačné centrum,</w:t>
      </w:r>
    </w:p>
    <w:p w14:paraId="7D9EEB4D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lastRenderedPageBreak/>
        <w:t>predkladá ministerstvu každoročne do 15. marca doklad preukazujúci sumu finančných prostriedkov získaných z členských príspevkov za predchádzajúci rozpočtový rok,</w:t>
      </w:r>
    </w:p>
    <w:p w14:paraId="54B5EB32" w14:textId="77777777" w:rsidR="00B3273D" w:rsidRPr="00B3273D" w:rsidRDefault="00B3273D" w:rsidP="00B3273D">
      <w:pPr>
        <w:pStyle w:val="Odsekzoznamu"/>
        <w:numPr>
          <w:ilvl w:val="0"/>
          <w:numId w:val="8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predkladá ministerstvu každoročne do 15. marca doklad preukazujúci splnenie podmienok podľa </w:t>
      </w:r>
      <w:r>
        <w:rPr>
          <w:rFonts w:ascii="Arial" w:hAnsi="Arial" w:cs="Arial"/>
          <w:sz w:val="17"/>
          <w:szCs w:val="17"/>
        </w:rPr>
        <w:t xml:space="preserve">                                         </w:t>
      </w:r>
      <w:r w:rsidRPr="00B3273D">
        <w:rPr>
          <w:rFonts w:ascii="Arial" w:hAnsi="Arial" w:cs="Arial"/>
          <w:sz w:val="17"/>
          <w:szCs w:val="17"/>
        </w:rPr>
        <w:t>§ 14 ods. 1 Zákona.</w:t>
      </w:r>
    </w:p>
    <w:p w14:paraId="620CD1AD" w14:textId="77777777" w:rsidR="00B3273D" w:rsidRPr="00B3273D" w:rsidRDefault="00B3273D" w:rsidP="00B3273D">
      <w:pPr>
        <w:tabs>
          <w:tab w:val="left" w:pos="4111"/>
        </w:tabs>
        <w:jc w:val="both"/>
        <w:rPr>
          <w:rFonts w:ascii="Arial" w:hAnsi="Arial" w:cs="Arial"/>
          <w:sz w:val="17"/>
          <w:szCs w:val="17"/>
        </w:rPr>
      </w:pPr>
    </w:p>
    <w:p w14:paraId="20D4C4FF" w14:textId="77777777" w:rsidR="00B3273D" w:rsidRPr="00B3273D" w:rsidRDefault="00B3273D" w:rsidP="00B3273D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Organizácia v súlade s § 15 Zákona ďalej vykonáva tieto činnosti:</w:t>
      </w:r>
    </w:p>
    <w:p w14:paraId="1D963ABD" w14:textId="77777777" w:rsidR="00B3273D" w:rsidRPr="00B3273D" w:rsidRDefault="00B3273D" w:rsidP="00B3273D">
      <w:pPr>
        <w:pStyle w:val="Odsekzoznamu"/>
        <w:tabs>
          <w:tab w:val="left" w:pos="4111"/>
        </w:tabs>
        <w:jc w:val="both"/>
        <w:rPr>
          <w:rFonts w:ascii="Arial" w:hAnsi="Arial" w:cs="Arial"/>
          <w:sz w:val="17"/>
          <w:szCs w:val="17"/>
        </w:rPr>
      </w:pPr>
    </w:p>
    <w:p w14:paraId="27581ECE" w14:textId="77777777" w:rsidR="00B3273D" w:rsidRPr="00B3273D" w:rsidRDefault="00B3273D" w:rsidP="00B3273D">
      <w:pPr>
        <w:pStyle w:val="Odsekzoznamu"/>
        <w:numPr>
          <w:ilvl w:val="0"/>
          <w:numId w:val="9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koordinuje aktivity v tuzemsku a v zahraničí v záujme prepojenia ponuky cestovného ruchu destinácie s dopytom v zahraničí,</w:t>
      </w:r>
    </w:p>
    <w:p w14:paraId="7AA29CE0" w14:textId="77777777" w:rsidR="00B3273D" w:rsidRPr="00B3273D" w:rsidRDefault="00B3273D" w:rsidP="00B3273D">
      <w:pPr>
        <w:pStyle w:val="Odsekzoznamu"/>
        <w:numPr>
          <w:ilvl w:val="0"/>
          <w:numId w:val="9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realizuje marketingový prieskum trhu cestovného ruchu podľa jeho základných zložiek: vývoj potrieb a požiadaviek, dopytu, analýzu ponuky a konkurencie,</w:t>
      </w:r>
    </w:p>
    <w:p w14:paraId="4B69279F" w14:textId="77777777" w:rsidR="00B3273D" w:rsidRPr="00B3273D" w:rsidRDefault="00B3273D" w:rsidP="00B3273D">
      <w:pPr>
        <w:pStyle w:val="Odsekzoznamu"/>
        <w:numPr>
          <w:ilvl w:val="0"/>
          <w:numId w:val="9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>zastupuje destináciu v regionálnych i národných orgánoch a organizáciách, ako aj v profesijných združeniach cestovného ruchu,</w:t>
      </w:r>
    </w:p>
    <w:p w14:paraId="1C21EE7B" w14:textId="77777777" w:rsidR="00B3273D" w:rsidRPr="00B3273D" w:rsidRDefault="00B3273D" w:rsidP="00B3273D">
      <w:pPr>
        <w:pStyle w:val="Odsekzoznamu"/>
        <w:numPr>
          <w:ilvl w:val="0"/>
          <w:numId w:val="9"/>
        </w:numPr>
        <w:tabs>
          <w:tab w:val="left" w:pos="4111"/>
        </w:tabs>
        <w:spacing w:after="0"/>
        <w:jc w:val="both"/>
        <w:rPr>
          <w:rFonts w:ascii="Arial" w:hAnsi="Arial" w:cs="Arial"/>
          <w:sz w:val="17"/>
          <w:szCs w:val="17"/>
        </w:rPr>
      </w:pPr>
      <w:r w:rsidRPr="00B3273D">
        <w:rPr>
          <w:rFonts w:ascii="Arial" w:hAnsi="Arial" w:cs="Arial"/>
          <w:sz w:val="17"/>
          <w:szCs w:val="17"/>
        </w:rPr>
        <w:t xml:space="preserve">v súlade so Stanovami a ostatnými koncepčnými dokumentmi schválenými valným zhromaždením realizuje iné aktivity zamerané na podporu a dosiahnutie účelu a cieľa Organizácie. </w:t>
      </w:r>
    </w:p>
    <w:p w14:paraId="5CC6B7DA" w14:textId="77777777" w:rsidR="00916418" w:rsidRPr="00B3273D" w:rsidRDefault="00916418" w:rsidP="00916418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E8817DC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60841D1" w14:textId="77777777" w:rsidR="00916418" w:rsidRDefault="00916418" w:rsidP="00916418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5D1C22D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2B12E442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0ECB7C64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2F6FB596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6B960A3D" w14:textId="77777777" w:rsidR="00916418" w:rsidRDefault="00916418" w:rsidP="00916418"/>
    <w:p w14:paraId="7613C2B0" w14:textId="77777777" w:rsidR="00842CE7" w:rsidRDefault="00842CE7"/>
    <w:sectPr w:rsidR="008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17C5C4C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6BA1"/>
    <w:multiLevelType w:val="hybridMultilevel"/>
    <w:tmpl w:val="1054CC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652A"/>
    <w:multiLevelType w:val="hybridMultilevel"/>
    <w:tmpl w:val="C778C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19AB"/>
    <w:multiLevelType w:val="hybridMultilevel"/>
    <w:tmpl w:val="6BF06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23803">
    <w:abstractNumId w:val="0"/>
    <w:lvlOverride w:ilvl="0">
      <w:startOverride w:val="1"/>
    </w:lvlOverride>
  </w:num>
  <w:num w:numId="2" w16cid:durableId="19555514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8301522">
    <w:abstractNumId w:val="2"/>
  </w:num>
  <w:num w:numId="4" w16cid:durableId="1514999743">
    <w:abstractNumId w:val="1"/>
  </w:num>
  <w:num w:numId="5" w16cid:durableId="66003098">
    <w:abstractNumId w:val="7"/>
  </w:num>
  <w:num w:numId="6" w16cid:durableId="1572151714">
    <w:abstractNumId w:val="3"/>
  </w:num>
  <w:num w:numId="7" w16cid:durableId="815412562">
    <w:abstractNumId w:val="6"/>
  </w:num>
  <w:num w:numId="8" w16cid:durableId="500894134">
    <w:abstractNumId w:val="4"/>
  </w:num>
  <w:num w:numId="9" w16cid:durableId="173469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163F1"/>
    <w:rsid w:val="00036084"/>
    <w:rsid w:val="00047E4D"/>
    <w:rsid w:val="00080FFA"/>
    <w:rsid w:val="000D1196"/>
    <w:rsid w:val="000E09E5"/>
    <w:rsid w:val="000E4F4E"/>
    <w:rsid w:val="001064B7"/>
    <w:rsid w:val="00117152"/>
    <w:rsid w:val="00121E51"/>
    <w:rsid w:val="001470D4"/>
    <w:rsid w:val="00147752"/>
    <w:rsid w:val="001478E9"/>
    <w:rsid w:val="00155B92"/>
    <w:rsid w:val="00166D56"/>
    <w:rsid w:val="001735B9"/>
    <w:rsid w:val="00181FC6"/>
    <w:rsid w:val="00185515"/>
    <w:rsid w:val="001E7EDD"/>
    <w:rsid w:val="001F59BB"/>
    <w:rsid w:val="0023279E"/>
    <w:rsid w:val="00233DFF"/>
    <w:rsid w:val="00250733"/>
    <w:rsid w:val="00265D2A"/>
    <w:rsid w:val="00266753"/>
    <w:rsid w:val="00281790"/>
    <w:rsid w:val="002A11DB"/>
    <w:rsid w:val="002B681F"/>
    <w:rsid w:val="002D5BC8"/>
    <w:rsid w:val="002D611B"/>
    <w:rsid w:val="002E62C0"/>
    <w:rsid w:val="002F38F5"/>
    <w:rsid w:val="0030298A"/>
    <w:rsid w:val="00320928"/>
    <w:rsid w:val="00343E2B"/>
    <w:rsid w:val="00386BB3"/>
    <w:rsid w:val="00392237"/>
    <w:rsid w:val="00397651"/>
    <w:rsid w:val="003A1654"/>
    <w:rsid w:val="003B6DF5"/>
    <w:rsid w:val="003D64F2"/>
    <w:rsid w:val="003F5E7C"/>
    <w:rsid w:val="00422D5A"/>
    <w:rsid w:val="00441FA4"/>
    <w:rsid w:val="004C75F5"/>
    <w:rsid w:val="004E5FEA"/>
    <w:rsid w:val="004E75EC"/>
    <w:rsid w:val="00536960"/>
    <w:rsid w:val="00537FD9"/>
    <w:rsid w:val="005535AE"/>
    <w:rsid w:val="00562772"/>
    <w:rsid w:val="00573D39"/>
    <w:rsid w:val="00574BBD"/>
    <w:rsid w:val="00586CC9"/>
    <w:rsid w:val="00592F31"/>
    <w:rsid w:val="005A4D1C"/>
    <w:rsid w:val="005C0877"/>
    <w:rsid w:val="005C1B41"/>
    <w:rsid w:val="00615CC3"/>
    <w:rsid w:val="00624313"/>
    <w:rsid w:val="00630419"/>
    <w:rsid w:val="00637979"/>
    <w:rsid w:val="0065293A"/>
    <w:rsid w:val="006953D7"/>
    <w:rsid w:val="006B69DE"/>
    <w:rsid w:val="006C7637"/>
    <w:rsid w:val="006D7FD3"/>
    <w:rsid w:val="006E4021"/>
    <w:rsid w:val="006F4CEC"/>
    <w:rsid w:val="00711385"/>
    <w:rsid w:val="007211C0"/>
    <w:rsid w:val="0073739E"/>
    <w:rsid w:val="00747417"/>
    <w:rsid w:val="007846A7"/>
    <w:rsid w:val="007A4BC6"/>
    <w:rsid w:val="007B1ABB"/>
    <w:rsid w:val="007C6CEA"/>
    <w:rsid w:val="007D74E2"/>
    <w:rsid w:val="007F2920"/>
    <w:rsid w:val="00842CE7"/>
    <w:rsid w:val="00850A0A"/>
    <w:rsid w:val="00863F79"/>
    <w:rsid w:val="00884010"/>
    <w:rsid w:val="00886AFE"/>
    <w:rsid w:val="008C1535"/>
    <w:rsid w:val="008D5D3F"/>
    <w:rsid w:val="0091176A"/>
    <w:rsid w:val="00916418"/>
    <w:rsid w:val="00952094"/>
    <w:rsid w:val="009521CF"/>
    <w:rsid w:val="009872E6"/>
    <w:rsid w:val="00997F14"/>
    <w:rsid w:val="009B1A59"/>
    <w:rsid w:val="009D24F7"/>
    <w:rsid w:val="009F5691"/>
    <w:rsid w:val="00A356EE"/>
    <w:rsid w:val="00A54610"/>
    <w:rsid w:val="00A55434"/>
    <w:rsid w:val="00A62615"/>
    <w:rsid w:val="00A76F51"/>
    <w:rsid w:val="00B3273D"/>
    <w:rsid w:val="00B45F9D"/>
    <w:rsid w:val="00B47081"/>
    <w:rsid w:val="00B53AC3"/>
    <w:rsid w:val="00B75A41"/>
    <w:rsid w:val="00B84641"/>
    <w:rsid w:val="00BE4C39"/>
    <w:rsid w:val="00C0407D"/>
    <w:rsid w:val="00C06E53"/>
    <w:rsid w:val="00C10A8F"/>
    <w:rsid w:val="00C24C27"/>
    <w:rsid w:val="00C477D0"/>
    <w:rsid w:val="00C61CB5"/>
    <w:rsid w:val="00CE58EC"/>
    <w:rsid w:val="00D527B5"/>
    <w:rsid w:val="00D646AB"/>
    <w:rsid w:val="00DA2630"/>
    <w:rsid w:val="00DD3063"/>
    <w:rsid w:val="00DD504E"/>
    <w:rsid w:val="00E03976"/>
    <w:rsid w:val="00E10B9C"/>
    <w:rsid w:val="00E14CD7"/>
    <w:rsid w:val="00E460D4"/>
    <w:rsid w:val="00E7044F"/>
    <w:rsid w:val="00E7451A"/>
    <w:rsid w:val="00EC179E"/>
    <w:rsid w:val="00EC3392"/>
    <w:rsid w:val="00F00A1E"/>
    <w:rsid w:val="00F415F6"/>
    <w:rsid w:val="00FB47EA"/>
    <w:rsid w:val="00FC0458"/>
    <w:rsid w:val="00FC72EC"/>
    <w:rsid w:val="00FD506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BC07E"/>
  <w15:docId w15:val="{76DCAFE8-1131-418E-BE3D-752311D2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Verešová, Lenka</dc:creator>
  <cp:lastModifiedBy>Lenka Verešová</cp:lastModifiedBy>
  <cp:revision>3</cp:revision>
  <cp:lastPrinted>2024-12-18T08:06:00Z</cp:lastPrinted>
  <dcterms:created xsi:type="dcterms:W3CDTF">2025-08-18T07:19:00Z</dcterms:created>
  <dcterms:modified xsi:type="dcterms:W3CDTF">2025-08-18T07:19:00Z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2024-09-27T08:48:23Z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e289f09e-a82c-4efb-a597-425619cddb14</vt:lpwstr>
  </property>
  <property fmtid="{D5CDD505-2E9C-101B-9397-08002B2CF9AE}" pid="8" name="MSIP_Label_defa4170-0d19-0005-0004-bc88714345d2_ContentBits">
    <vt:lpwstr>0</vt:lpwstr>
  </property>
</Properties>
</file>