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DE61" w14:textId="77777777" w:rsidR="00291F8C" w:rsidRPr="000D244C" w:rsidRDefault="00291F8C" w:rsidP="000D244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1172DE63" w14:textId="3978FBC8" w:rsidR="00291F8C" w:rsidRPr="00291F8C" w:rsidRDefault="000D244C" w:rsidP="00FB7C35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3F39A9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142446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DE2D22" w:rsidRPr="00DE2D22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DE2D22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DE2D22" w:rsidRPr="00DE2D22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 Bratislava</w:t>
      </w:r>
    </w:p>
    <w:p w14:paraId="1172DE64" w14:textId="77777777" w:rsidR="00291F8C" w:rsidRPr="00291F8C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1172DEF0">
          <v:rect id="_x0000_i1025" style="width:0;height:1.5pt" o:hralign="center" o:hrstd="t" o:hr="t" fillcolor="#aca899" stroked="f"/>
        </w:pict>
      </w:r>
    </w:p>
    <w:p w14:paraId="1172DE65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1172DE66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1172DE67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1172DE68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1172DE6B" w14:textId="77777777" w:rsidTr="00476932">
        <w:tc>
          <w:tcPr>
            <w:tcW w:w="4077" w:type="dxa"/>
          </w:tcPr>
          <w:p w14:paraId="1172DE69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1172DE6A" w14:textId="77777777" w:rsidR="00291F8C" w:rsidRDefault="004553B4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D4B81">
              <w:rPr>
                <w:rFonts w:ascii="Arial" w:hAnsi="Arial" w:cs="Arial"/>
                <w:sz w:val="17"/>
                <w:szCs w:val="17"/>
              </w:rPr>
              <w:t>Klaster Orava</w:t>
            </w:r>
          </w:p>
        </w:tc>
      </w:tr>
      <w:tr w:rsidR="00291F8C" w14:paraId="1172DE6E" w14:textId="77777777" w:rsidTr="00476932">
        <w:tc>
          <w:tcPr>
            <w:tcW w:w="4077" w:type="dxa"/>
          </w:tcPr>
          <w:p w14:paraId="1172DE6C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1172DE6D" w14:textId="77777777" w:rsidR="00291F8C" w:rsidRDefault="004553B4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D4B81">
              <w:rPr>
                <w:rFonts w:ascii="Arial" w:hAnsi="Arial" w:cs="Arial"/>
                <w:sz w:val="17"/>
                <w:szCs w:val="17"/>
              </w:rPr>
              <w:t>Hviezdoslavovo námestie 1651/2, 026 01 Dolný Kubín</w:t>
            </w:r>
          </w:p>
        </w:tc>
      </w:tr>
      <w:tr w:rsidR="000371F3" w14:paraId="1172DE71" w14:textId="77777777" w:rsidTr="00476932">
        <w:tc>
          <w:tcPr>
            <w:tcW w:w="4077" w:type="dxa"/>
          </w:tcPr>
          <w:p w14:paraId="1172DE6F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1172DE70" w14:textId="77777777" w:rsidR="000371F3" w:rsidRDefault="004553B4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42219701</w:t>
            </w:r>
          </w:p>
        </w:tc>
      </w:tr>
      <w:tr w:rsidR="00291F8C" w14:paraId="1172DE74" w14:textId="77777777" w:rsidTr="00476932">
        <w:tc>
          <w:tcPr>
            <w:tcW w:w="4077" w:type="dxa"/>
          </w:tcPr>
          <w:p w14:paraId="1172DE72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1172DE73" w14:textId="77777777" w:rsidR="00291F8C" w:rsidRDefault="004553B4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69768/2011/SCR</w:t>
            </w:r>
          </w:p>
        </w:tc>
      </w:tr>
      <w:tr w:rsidR="00291F8C" w14:paraId="1172DE77" w14:textId="77777777" w:rsidTr="00476932">
        <w:tc>
          <w:tcPr>
            <w:tcW w:w="4077" w:type="dxa"/>
          </w:tcPr>
          <w:p w14:paraId="1172DE75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1172DE76" w14:textId="77777777" w:rsidR="00291F8C" w:rsidRDefault="001105D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0</w:t>
            </w:r>
            <w:r w:rsidR="004553B4">
              <w:rPr>
                <w:rFonts w:ascii="Arial CE" w:eastAsia="Times New Roman" w:hAnsi="Arial CE" w:cs="Arial CE"/>
                <w:sz w:val="17"/>
                <w:szCs w:val="17"/>
              </w:rPr>
              <w:t xml:space="preserve">9. </w:t>
            </w:r>
            <w:r>
              <w:rPr>
                <w:rFonts w:ascii="Arial CE" w:eastAsia="Times New Roman" w:hAnsi="Arial CE" w:cs="Arial CE"/>
                <w:sz w:val="17"/>
                <w:szCs w:val="17"/>
              </w:rPr>
              <w:t>0</w:t>
            </w:r>
            <w:r w:rsidR="004553B4">
              <w:rPr>
                <w:rFonts w:ascii="Arial CE" w:eastAsia="Times New Roman" w:hAnsi="Arial CE" w:cs="Arial CE"/>
                <w:sz w:val="17"/>
                <w:szCs w:val="17"/>
              </w:rPr>
              <w:t>1. 2012</w:t>
            </w:r>
          </w:p>
        </w:tc>
      </w:tr>
      <w:tr w:rsidR="000371F3" w14:paraId="1172DE7A" w14:textId="77777777" w:rsidTr="00476932">
        <w:tc>
          <w:tcPr>
            <w:tcW w:w="4077" w:type="dxa"/>
          </w:tcPr>
          <w:p w14:paraId="1172DE78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1172DE79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1172DE7D" w14:textId="77777777" w:rsidTr="00476932">
        <w:tc>
          <w:tcPr>
            <w:tcW w:w="4077" w:type="dxa"/>
          </w:tcPr>
          <w:p w14:paraId="1172DE7B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1172DE7C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1172DE7E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1172DE7F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172DE80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1172DE81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172DE82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 xml:space="preserve">Mesto Dolný Kubín </w:t>
      </w:r>
    </w:p>
    <w:p w14:paraId="1172DE83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 xml:space="preserve">Mesto Námestovo </w:t>
      </w:r>
    </w:p>
    <w:p w14:paraId="1172DE84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 xml:space="preserve">Mesto Trstená </w:t>
      </w:r>
    </w:p>
    <w:p w14:paraId="1172DE85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 xml:space="preserve">Obec Habovka </w:t>
      </w:r>
    </w:p>
    <w:p w14:paraId="1172DE86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 xml:space="preserve">Obec Zuberec </w:t>
      </w:r>
    </w:p>
    <w:p w14:paraId="1172DE87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 xml:space="preserve">Obec Párnica </w:t>
      </w:r>
    </w:p>
    <w:p w14:paraId="1172DE88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 xml:space="preserve">Obec Zázrivá </w:t>
      </w:r>
    </w:p>
    <w:p w14:paraId="1172DE89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 xml:space="preserve">Obec Hruštín </w:t>
      </w:r>
    </w:p>
    <w:p w14:paraId="1172DE8A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 xml:space="preserve">Obec Oravský Biely Potok </w:t>
      </w:r>
    </w:p>
    <w:p w14:paraId="1172DE8B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 xml:space="preserve">Obec Mútne </w:t>
      </w:r>
    </w:p>
    <w:p w14:paraId="1172DE8C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>Obec Oravská Polhora</w:t>
      </w:r>
    </w:p>
    <w:p w14:paraId="1172DE8D" w14:textId="77777777" w:rsidR="00BD0E8B" w:rsidRDefault="0052118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>Obec Oravská Lesná</w:t>
      </w:r>
    </w:p>
    <w:p w14:paraId="1172DE8E" w14:textId="77777777" w:rsidR="00CC1B76" w:rsidRDefault="00CC1B76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>Obec Štefanov nad Oravou</w:t>
      </w:r>
    </w:p>
    <w:p w14:paraId="1172DE8F" w14:textId="77777777" w:rsidR="00CC1B76" w:rsidRDefault="00CC1B76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>Obec Klin</w:t>
      </w:r>
    </w:p>
    <w:p w14:paraId="1172DE90" w14:textId="77777777" w:rsidR="00CC1B76" w:rsidRDefault="00CC1B76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>Obec Zubrohlava</w:t>
      </w:r>
    </w:p>
    <w:p w14:paraId="1172DE91" w14:textId="77777777" w:rsidR="00CC1B76" w:rsidRDefault="00CC1B76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>Obec Bobrov</w:t>
      </w:r>
    </w:p>
    <w:p w14:paraId="1172DE92" w14:textId="77777777" w:rsidR="007E3EE2" w:rsidRDefault="007E3EE2" w:rsidP="00C534E2">
      <w:pPr>
        <w:pStyle w:val="Default"/>
        <w:numPr>
          <w:ilvl w:val="0"/>
          <w:numId w:val="10"/>
        </w:numPr>
        <w:spacing w:after="35"/>
        <w:rPr>
          <w:color w:val="auto"/>
          <w:sz w:val="17"/>
          <w:szCs w:val="17"/>
        </w:rPr>
      </w:pPr>
      <w:r w:rsidRPr="002041A6">
        <w:rPr>
          <w:color w:val="auto"/>
          <w:sz w:val="17"/>
          <w:szCs w:val="17"/>
        </w:rPr>
        <w:t>Obec Brezovica</w:t>
      </w:r>
    </w:p>
    <w:p w14:paraId="26DA1CF1" w14:textId="56053BE8" w:rsidR="00945F8A" w:rsidRDefault="00945F8A" w:rsidP="00C534E2">
      <w:pPr>
        <w:pStyle w:val="Default"/>
        <w:numPr>
          <w:ilvl w:val="0"/>
          <w:numId w:val="10"/>
        </w:numPr>
        <w:spacing w:after="35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Obec Oravská Poruba</w:t>
      </w:r>
    </w:p>
    <w:p w14:paraId="681CBF6F" w14:textId="14405E10" w:rsidR="00DE2D22" w:rsidRDefault="00DE2D22" w:rsidP="00C534E2">
      <w:pPr>
        <w:pStyle w:val="Default"/>
        <w:numPr>
          <w:ilvl w:val="0"/>
          <w:numId w:val="10"/>
        </w:numPr>
        <w:spacing w:after="35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Obec Vitanová</w:t>
      </w:r>
    </w:p>
    <w:p w14:paraId="3DE30CE8" w14:textId="52408F17" w:rsidR="00DE2D22" w:rsidRDefault="00DE2D22" w:rsidP="00C534E2">
      <w:pPr>
        <w:pStyle w:val="Default"/>
        <w:numPr>
          <w:ilvl w:val="0"/>
          <w:numId w:val="10"/>
        </w:numPr>
        <w:spacing w:after="35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Obec Oravský Podzámok</w:t>
      </w:r>
    </w:p>
    <w:p w14:paraId="09434C8A" w14:textId="37497013" w:rsidR="00FB7C35" w:rsidRPr="002041A6" w:rsidRDefault="00FB7C35" w:rsidP="00C534E2">
      <w:pPr>
        <w:pStyle w:val="Default"/>
        <w:numPr>
          <w:ilvl w:val="0"/>
          <w:numId w:val="10"/>
        </w:numPr>
        <w:spacing w:after="35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Obec Sedliacka D</w:t>
      </w:r>
      <w:r w:rsidR="00C768D2">
        <w:rPr>
          <w:color w:val="auto"/>
          <w:sz w:val="17"/>
          <w:szCs w:val="17"/>
        </w:rPr>
        <w:t>ubová</w:t>
      </w:r>
    </w:p>
    <w:p w14:paraId="1172DE93" w14:textId="77777777" w:rsidR="00BD0E8B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>MKM Orava, s.</w:t>
      </w:r>
      <w:r w:rsidR="00F949EF">
        <w:rPr>
          <w:sz w:val="17"/>
          <w:szCs w:val="17"/>
        </w:rPr>
        <w:t xml:space="preserve"> </w:t>
      </w:r>
      <w:r>
        <w:rPr>
          <w:sz w:val="17"/>
          <w:szCs w:val="17"/>
        </w:rPr>
        <w:t>r.</w:t>
      </w:r>
      <w:r w:rsidR="00F949EF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o. </w:t>
      </w:r>
    </w:p>
    <w:p w14:paraId="1172DE95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>Orava Skipark</w:t>
      </w:r>
      <w:r w:rsidR="00F949EF">
        <w:rPr>
          <w:sz w:val="17"/>
          <w:szCs w:val="17"/>
        </w:rPr>
        <w:t>,</w:t>
      </w:r>
      <w:r>
        <w:rPr>
          <w:sz w:val="17"/>
          <w:szCs w:val="17"/>
        </w:rPr>
        <w:t xml:space="preserve"> a.</w:t>
      </w:r>
      <w:r w:rsidR="00F949EF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s. </w:t>
      </w:r>
    </w:p>
    <w:p w14:paraId="1172DE96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proofErr w:type="spellStart"/>
      <w:r>
        <w:rPr>
          <w:sz w:val="17"/>
          <w:szCs w:val="17"/>
        </w:rPr>
        <w:t>Tatrawest</w:t>
      </w:r>
      <w:proofErr w:type="spellEnd"/>
      <w:r w:rsidR="0088754F">
        <w:rPr>
          <w:sz w:val="17"/>
          <w:szCs w:val="17"/>
        </w:rPr>
        <w:t>,</w:t>
      </w:r>
      <w:r>
        <w:rPr>
          <w:sz w:val="17"/>
          <w:szCs w:val="17"/>
        </w:rPr>
        <w:t xml:space="preserve"> s.</w:t>
      </w:r>
      <w:r w:rsidR="00F949EF">
        <w:rPr>
          <w:sz w:val="17"/>
          <w:szCs w:val="17"/>
        </w:rPr>
        <w:t xml:space="preserve"> </w:t>
      </w:r>
      <w:r>
        <w:rPr>
          <w:sz w:val="17"/>
          <w:szCs w:val="17"/>
        </w:rPr>
        <w:t>r.</w:t>
      </w:r>
      <w:r w:rsidR="00F949EF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o. </w:t>
      </w:r>
    </w:p>
    <w:p w14:paraId="1172DE97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>Tandem</w:t>
      </w:r>
      <w:r w:rsidR="00F949EF">
        <w:rPr>
          <w:sz w:val="17"/>
          <w:szCs w:val="17"/>
        </w:rPr>
        <w:t>,</w:t>
      </w:r>
      <w:r>
        <w:rPr>
          <w:sz w:val="17"/>
          <w:szCs w:val="17"/>
        </w:rPr>
        <w:t xml:space="preserve"> s.</w:t>
      </w:r>
      <w:r w:rsidR="00F949EF">
        <w:rPr>
          <w:sz w:val="17"/>
          <w:szCs w:val="17"/>
        </w:rPr>
        <w:t xml:space="preserve"> </w:t>
      </w:r>
      <w:r>
        <w:rPr>
          <w:sz w:val="17"/>
          <w:szCs w:val="17"/>
        </w:rPr>
        <w:t>r.</w:t>
      </w:r>
      <w:r w:rsidR="00F949EF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o. </w:t>
      </w:r>
    </w:p>
    <w:p w14:paraId="1172DE98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proofErr w:type="spellStart"/>
      <w:r>
        <w:rPr>
          <w:sz w:val="17"/>
          <w:szCs w:val="17"/>
        </w:rPr>
        <w:t>Aqua</w:t>
      </w:r>
      <w:proofErr w:type="spellEnd"/>
      <w:r>
        <w:rPr>
          <w:sz w:val="17"/>
          <w:szCs w:val="17"/>
        </w:rPr>
        <w:t xml:space="preserve"> Kubín, s.</w:t>
      </w:r>
      <w:r w:rsidR="00F949EF">
        <w:rPr>
          <w:sz w:val="17"/>
          <w:szCs w:val="17"/>
        </w:rPr>
        <w:t xml:space="preserve"> </w:t>
      </w:r>
      <w:r>
        <w:rPr>
          <w:sz w:val="17"/>
          <w:szCs w:val="17"/>
        </w:rPr>
        <w:t>r.</w:t>
      </w:r>
      <w:r w:rsidR="00F949EF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o. </w:t>
      </w:r>
    </w:p>
    <w:p w14:paraId="1172DE99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proofErr w:type="spellStart"/>
      <w:r>
        <w:rPr>
          <w:sz w:val="17"/>
          <w:szCs w:val="17"/>
        </w:rPr>
        <w:t>Infinity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relations</w:t>
      </w:r>
      <w:proofErr w:type="spellEnd"/>
      <w:r w:rsidR="00F949EF">
        <w:rPr>
          <w:sz w:val="17"/>
          <w:szCs w:val="17"/>
        </w:rPr>
        <w:t>,</w:t>
      </w:r>
      <w:r>
        <w:rPr>
          <w:sz w:val="17"/>
          <w:szCs w:val="17"/>
        </w:rPr>
        <w:t xml:space="preserve"> a.</w:t>
      </w:r>
      <w:r w:rsidR="00F949EF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s. </w:t>
      </w:r>
    </w:p>
    <w:p w14:paraId="1172DE9A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 xml:space="preserve">Miro </w:t>
      </w:r>
      <w:proofErr w:type="spellStart"/>
      <w:r>
        <w:rPr>
          <w:sz w:val="17"/>
          <w:szCs w:val="17"/>
        </w:rPr>
        <w:t>Tours</w:t>
      </w:r>
      <w:proofErr w:type="spellEnd"/>
      <w:r>
        <w:rPr>
          <w:sz w:val="17"/>
          <w:szCs w:val="17"/>
        </w:rPr>
        <w:t>, s.</w:t>
      </w:r>
      <w:r w:rsidR="00F949EF">
        <w:rPr>
          <w:sz w:val="17"/>
          <w:szCs w:val="17"/>
        </w:rPr>
        <w:t xml:space="preserve"> </w:t>
      </w:r>
      <w:r>
        <w:rPr>
          <w:sz w:val="17"/>
          <w:szCs w:val="17"/>
        </w:rPr>
        <w:t>r.</w:t>
      </w:r>
      <w:r w:rsidR="00F949EF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o. </w:t>
      </w:r>
    </w:p>
    <w:p w14:paraId="1172DE9B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>SPN plus, s.</w:t>
      </w:r>
      <w:r w:rsidR="00F949EF">
        <w:rPr>
          <w:sz w:val="17"/>
          <w:szCs w:val="17"/>
        </w:rPr>
        <w:t xml:space="preserve"> </w:t>
      </w:r>
      <w:r>
        <w:rPr>
          <w:sz w:val="17"/>
          <w:szCs w:val="17"/>
        </w:rPr>
        <w:t>r.</w:t>
      </w:r>
      <w:r w:rsidR="00F949EF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o. </w:t>
      </w:r>
    </w:p>
    <w:p w14:paraId="1172DE9C" w14:textId="77777777" w:rsidR="001105DC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 xml:space="preserve">Športové združenie Orava Slovakia </w:t>
      </w:r>
    </w:p>
    <w:p w14:paraId="1172DE9D" w14:textId="77777777" w:rsidR="0004545E" w:rsidRDefault="001105DC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proofErr w:type="spellStart"/>
      <w:r>
        <w:rPr>
          <w:sz w:val="17"/>
          <w:szCs w:val="17"/>
        </w:rPr>
        <w:t>Omniko</w:t>
      </w:r>
      <w:proofErr w:type="spellEnd"/>
      <w:r>
        <w:rPr>
          <w:sz w:val="17"/>
          <w:szCs w:val="17"/>
        </w:rPr>
        <w:t>, s.</w:t>
      </w:r>
      <w:r w:rsidR="00F949EF">
        <w:rPr>
          <w:sz w:val="17"/>
          <w:szCs w:val="17"/>
        </w:rPr>
        <w:t xml:space="preserve"> </w:t>
      </w:r>
      <w:r>
        <w:rPr>
          <w:sz w:val="17"/>
          <w:szCs w:val="17"/>
        </w:rPr>
        <w:t>r.</w:t>
      </w:r>
      <w:r w:rsidR="00F949EF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o. </w:t>
      </w:r>
    </w:p>
    <w:p w14:paraId="1172DE9E" w14:textId="77777777" w:rsidR="00BD0E8B" w:rsidRDefault="00BD0E8B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>KIMEX GROUP, s. r.</w:t>
      </w:r>
      <w:r w:rsidR="0088754F">
        <w:rPr>
          <w:sz w:val="17"/>
          <w:szCs w:val="17"/>
        </w:rPr>
        <w:t xml:space="preserve"> </w:t>
      </w:r>
      <w:r>
        <w:rPr>
          <w:sz w:val="17"/>
          <w:szCs w:val="17"/>
        </w:rPr>
        <w:t>o.</w:t>
      </w:r>
      <w:r w:rsidR="00CB6EE3">
        <w:rPr>
          <w:sz w:val="17"/>
          <w:szCs w:val="17"/>
        </w:rPr>
        <w:t>, Oravský háj</w:t>
      </w:r>
    </w:p>
    <w:p w14:paraId="1172DE9F" w14:textId="77777777" w:rsidR="00587F84" w:rsidRDefault="00587F84" w:rsidP="00C534E2">
      <w:pPr>
        <w:pStyle w:val="Default"/>
        <w:numPr>
          <w:ilvl w:val="0"/>
          <w:numId w:val="10"/>
        </w:numPr>
        <w:spacing w:after="35"/>
        <w:rPr>
          <w:sz w:val="17"/>
          <w:szCs w:val="17"/>
        </w:rPr>
      </w:pPr>
      <w:r>
        <w:rPr>
          <w:sz w:val="17"/>
          <w:szCs w:val="17"/>
        </w:rPr>
        <w:t xml:space="preserve">Oravská knižnica Antona </w:t>
      </w:r>
      <w:proofErr w:type="spellStart"/>
      <w:r>
        <w:rPr>
          <w:sz w:val="17"/>
          <w:szCs w:val="17"/>
        </w:rPr>
        <w:t>Habovštiaka</w:t>
      </w:r>
      <w:proofErr w:type="spellEnd"/>
      <w:r>
        <w:rPr>
          <w:sz w:val="17"/>
          <w:szCs w:val="17"/>
        </w:rPr>
        <w:t xml:space="preserve"> v Dolnom Kubíne</w:t>
      </w:r>
    </w:p>
    <w:p w14:paraId="1172DEA0" w14:textId="77777777" w:rsidR="00B85949" w:rsidRDefault="00B85949" w:rsidP="00C534E2">
      <w:pPr>
        <w:pStyle w:val="Default"/>
        <w:numPr>
          <w:ilvl w:val="0"/>
          <w:numId w:val="10"/>
        </w:numPr>
        <w:spacing w:after="35"/>
        <w:rPr>
          <w:color w:val="auto"/>
          <w:sz w:val="17"/>
          <w:szCs w:val="17"/>
        </w:rPr>
      </w:pPr>
      <w:r w:rsidRPr="00B817AC">
        <w:rPr>
          <w:color w:val="auto"/>
          <w:sz w:val="17"/>
          <w:szCs w:val="17"/>
        </w:rPr>
        <w:t>VILA ZUBEREC, s. r. o.</w:t>
      </w:r>
    </w:p>
    <w:p w14:paraId="1172DEA1" w14:textId="77777777" w:rsidR="00373433" w:rsidRPr="007E3EE2" w:rsidRDefault="00373433" w:rsidP="00C534E2">
      <w:pPr>
        <w:pStyle w:val="Default"/>
        <w:numPr>
          <w:ilvl w:val="0"/>
          <w:numId w:val="10"/>
        </w:numPr>
        <w:spacing w:after="35"/>
        <w:rPr>
          <w:color w:val="auto"/>
          <w:sz w:val="17"/>
          <w:szCs w:val="17"/>
        </w:rPr>
      </w:pPr>
      <w:r w:rsidRPr="00373433">
        <w:rPr>
          <w:sz w:val="17"/>
          <w:szCs w:val="17"/>
        </w:rPr>
        <w:t>Občianske združenie Oravská priehrada.eu</w:t>
      </w:r>
    </w:p>
    <w:p w14:paraId="1172DEA2" w14:textId="77777777" w:rsidR="007E3EE2" w:rsidRDefault="007E3EE2" w:rsidP="00C534E2">
      <w:pPr>
        <w:pStyle w:val="Default"/>
        <w:numPr>
          <w:ilvl w:val="0"/>
          <w:numId w:val="10"/>
        </w:numPr>
        <w:spacing w:after="35"/>
        <w:rPr>
          <w:color w:val="auto"/>
          <w:sz w:val="17"/>
          <w:szCs w:val="17"/>
        </w:rPr>
      </w:pPr>
      <w:r w:rsidRPr="002041A6">
        <w:rPr>
          <w:color w:val="auto"/>
          <w:sz w:val="17"/>
          <w:szCs w:val="17"/>
        </w:rPr>
        <w:t>Oravské kultúrne stredisko v Dolnom Kubíne</w:t>
      </w:r>
    </w:p>
    <w:p w14:paraId="7825F3CF" w14:textId="52BC07E9" w:rsidR="00945F8A" w:rsidRDefault="00945F8A" w:rsidP="00C534E2">
      <w:pPr>
        <w:pStyle w:val="Default"/>
        <w:numPr>
          <w:ilvl w:val="0"/>
          <w:numId w:val="10"/>
        </w:numPr>
        <w:spacing w:after="35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Oravská galéria v Dolnom Kubíne</w:t>
      </w:r>
    </w:p>
    <w:p w14:paraId="7B831991" w14:textId="2F0C342B" w:rsidR="007F44D5" w:rsidRDefault="00D86591" w:rsidP="00C534E2">
      <w:pPr>
        <w:pStyle w:val="Default"/>
        <w:numPr>
          <w:ilvl w:val="0"/>
          <w:numId w:val="10"/>
        </w:numPr>
        <w:spacing w:after="35"/>
        <w:rPr>
          <w:color w:val="auto"/>
          <w:sz w:val="17"/>
          <w:szCs w:val="17"/>
        </w:rPr>
      </w:pPr>
      <w:r w:rsidRPr="00D86591">
        <w:rPr>
          <w:color w:val="auto"/>
          <w:sz w:val="17"/>
          <w:szCs w:val="17"/>
        </w:rPr>
        <w:t>Jánošíkov dvor, s. r. o., Wellness rezort Jánošíkov dvor</w:t>
      </w:r>
    </w:p>
    <w:p w14:paraId="74D5A25D" w14:textId="73EF051B" w:rsidR="00C768D2" w:rsidRDefault="00C768D2" w:rsidP="00C534E2">
      <w:pPr>
        <w:pStyle w:val="Default"/>
        <w:numPr>
          <w:ilvl w:val="0"/>
          <w:numId w:val="10"/>
        </w:numPr>
        <w:spacing w:after="35"/>
        <w:rPr>
          <w:color w:val="auto"/>
          <w:sz w:val="17"/>
          <w:szCs w:val="17"/>
        </w:rPr>
      </w:pPr>
      <w:r w:rsidRPr="00C768D2">
        <w:rPr>
          <w:color w:val="auto"/>
          <w:sz w:val="17"/>
          <w:szCs w:val="17"/>
        </w:rPr>
        <w:t>Stredná odborná škola obchodu a služieb Dolný Kubín</w:t>
      </w:r>
    </w:p>
    <w:p w14:paraId="44F4DB9D" w14:textId="77777777" w:rsidR="005A78C7" w:rsidRDefault="005A78C7" w:rsidP="005A78C7">
      <w:pPr>
        <w:pStyle w:val="Default"/>
        <w:numPr>
          <w:ilvl w:val="0"/>
          <w:numId w:val="10"/>
        </w:numPr>
        <w:spacing w:after="35"/>
        <w:rPr>
          <w:color w:val="auto"/>
          <w:sz w:val="17"/>
          <w:szCs w:val="17"/>
        </w:rPr>
      </w:pPr>
      <w:r w:rsidRPr="00D237AD">
        <w:rPr>
          <w:color w:val="auto"/>
          <w:sz w:val="17"/>
          <w:szCs w:val="17"/>
        </w:rPr>
        <w:t>PROFISTAV -MM, s. r. o.</w:t>
      </w:r>
    </w:p>
    <w:p w14:paraId="009A0036" w14:textId="77777777" w:rsidR="005A78C7" w:rsidRDefault="005A78C7" w:rsidP="005A78C7">
      <w:pPr>
        <w:pStyle w:val="Default"/>
        <w:numPr>
          <w:ilvl w:val="0"/>
          <w:numId w:val="10"/>
        </w:numPr>
        <w:spacing w:after="35"/>
        <w:rPr>
          <w:color w:val="auto"/>
          <w:sz w:val="17"/>
          <w:szCs w:val="17"/>
        </w:rPr>
      </w:pPr>
      <w:r w:rsidRPr="00712AF6">
        <w:rPr>
          <w:color w:val="auto"/>
          <w:sz w:val="17"/>
          <w:szCs w:val="17"/>
        </w:rPr>
        <w:t xml:space="preserve">meander </w:t>
      </w:r>
      <w:proofErr w:type="spellStart"/>
      <w:r w:rsidRPr="00712AF6">
        <w:rPr>
          <w:color w:val="auto"/>
          <w:sz w:val="17"/>
          <w:szCs w:val="17"/>
        </w:rPr>
        <w:t>invest</w:t>
      </w:r>
      <w:proofErr w:type="spellEnd"/>
      <w:r w:rsidRPr="00712AF6">
        <w:rPr>
          <w:color w:val="auto"/>
          <w:sz w:val="17"/>
          <w:szCs w:val="17"/>
        </w:rPr>
        <w:t>, s. r. o.</w:t>
      </w:r>
    </w:p>
    <w:p w14:paraId="102A61C1" w14:textId="4BB38FAB" w:rsidR="005A78C7" w:rsidRPr="00747184" w:rsidRDefault="005A78C7" w:rsidP="00747184">
      <w:pPr>
        <w:pStyle w:val="Default"/>
        <w:numPr>
          <w:ilvl w:val="0"/>
          <w:numId w:val="10"/>
        </w:numPr>
        <w:spacing w:after="35"/>
        <w:rPr>
          <w:color w:val="auto"/>
          <w:sz w:val="17"/>
          <w:szCs w:val="17"/>
        </w:rPr>
      </w:pPr>
      <w:r w:rsidRPr="00747184">
        <w:rPr>
          <w:color w:val="auto"/>
          <w:sz w:val="17"/>
          <w:szCs w:val="17"/>
        </w:rPr>
        <w:lastRenderedPageBreak/>
        <w:t xml:space="preserve">GH </w:t>
      </w:r>
      <w:proofErr w:type="spellStart"/>
      <w:r w:rsidRPr="00747184">
        <w:rPr>
          <w:color w:val="auto"/>
          <w:sz w:val="17"/>
          <w:szCs w:val="17"/>
        </w:rPr>
        <w:t>gastro</w:t>
      </w:r>
      <w:proofErr w:type="spellEnd"/>
      <w:r w:rsidRPr="00747184">
        <w:rPr>
          <w:color w:val="auto"/>
          <w:sz w:val="17"/>
          <w:szCs w:val="17"/>
        </w:rPr>
        <w:t>, s. r. o.</w:t>
      </w:r>
    </w:p>
    <w:p w14:paraId="1172DEA3" w14:textId="77777777" w:rsidR="008D021D" w:rsidRDefault="008D021D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F7B2213" w14:textId="77777777" w:rsidR="00D86591" w:rsidRDefault="00D86591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172DEA4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172DEA5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1172DEA6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14:paraId="1172DEAB" w14:textId="77777777" w:rsidTr="00476932">
        <w:tc>
          <w:tcPr>
            <w:tcW w:w="2518" w:type="dxa"/>
          </w:tcPr>
          <w:p w14:paraId="1172DEA7" w14:textId="77777777" w:rsidR="0071091C" w:rsidRPr="0079073C" w:rsidRDefault="0071091C" w:rsidP="001105D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1172DEA8" w14:textId="77777777" w:rsidR="0071091C" w:rsidRPr="0079073C" w:rsidRDefault="0071091C" w:rsidP="001105D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1172DEA9" w14:textId="77777777" w:rsidR="0071091C" w:rsidRPr="0079073C" w:rsidRDefault="0071091C" w:rsidP="001105D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1172DEAA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4619DA" w14:paraId="1172DEB0" w14:textId="77777777" w:rsidTr="00476932">
        <w:tc>
          <w:tcPr>
            <w:tcW w:w="2518" w:type="dxa"/>
          </w:tcPr>
          <w:p w14:paraId="1172DEAC" w14:textId="77777777" w:rsidR="004619DA" w:rsidRPr="007225B5" w:rsidRDefault="004619DA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225B5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1172DEAD" w14:textId="77777777" w:rsidR="004619DA" w:rsidRPr="007225B5" w:rsidRDefault="004619DA" w:rsidP="00742B5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25B5">
              <w:rPr>
                <w:rFonts w:ascii="Arial" w:eastAsia="Times New Roman" w:hAnsi="Arial" w:cs="Arial"/>
                <w:sz w:val="17"/>
                <w:szCs w:val="17"/>
              </w:rPr>
              <w:t xml:space="preserve">Ing. </w:t>
            </w:r>
            <w:r w:rsidR="00D76432" w:rsidRPr="007225B5">
              <w:rPr>
                <w:rFonts w:ascii="Arial" w:eastAsia="Times New Roman" w:hAnsi="Arial" w:cs="Arial"/>
                <w:sz w:val="17"/>
                <w:szCs w:val="17"/>
              </w:rPr>
              <w:t xml:space="preserve">Maroš </w:t>
            </w:r>
            <w:proofErr w:type="spellStart"/>
            <w:r w:rsidR="00D76432" w:rsidRPr="007225B5">
              <w:rPr>
                <w:rFonts w:ascii="Arial" w:eastAsia="Times New Roman" w:hAnsi="Arial" w:cs="Arial"/>
                <w:sz w:val="17"/>
                <w:szCs w:val="17"/>
              </w:rPr>
              <w:t>Badáň</w:t>
            </w:r>
            <w:proofErr w:type="spellEnd"/>
          </w:p>
        </w:tc>
        <w:tc>
          <w:tcPr>
            <w:tcW w:w="1842" w:type="dxa"/>
          </w:tcPr>
          <w:p w14:paraId="1172DEAE" w14:textId="77777777" w:rsidR="004619DA" w:rsidRPr="007225B5" w:rsidRDefault="00423427" w:rsidP="001105DC">
            <w:r w:rsidRPr="007225B5">
              <w:rPr>
                <w:rFonts w:ascii="Arial CE" w:eastAsia="Times New Roman" w:hAnsi="Arial CE" w:cs="Arial CE"/>
                <w:sz w:val="17"/>
                <w:szCs w:val="17"/>
              </w:rPr>
              <w:t>05</w:t>
            </w:r>
            <w:r w:rsidR="004619DA" w:rsidRPr="007225B5">
              <w:rPr>
                <w:rFonts w:ascii="Arial CE" w:eastAsia="Times New Roman" w:hAnsi="Arial CE" w:cs="Arial CE"/>
                <w:sz w:val="17"/>
                <w:szCs w:val="17"/>
              </w:rPr>
              <w:t xml:space="preserve">. </w:t>
            </w:r>
            <w:r w:rsidRPr="007225B5">
              <w:rPr>
                <w:rFonts w:ascii="Arial CE" w:eastAsia="Times New Roman" w:hAnsi="Arial CE" w:cs="Arial CE"/>
                <w:sz w:val="17"/>
                <w:szCs w:val="17"/>
              </w:rPr>
              <w:t>03</w:t>
            </w:r>
            <w:r w:rsidR="005551C2" w:rsidRPr="007225B5">
              <w:rPr>
                <w:rFonts w:ascii="Arial CE" w:eastAsia="Times New Roman" w:hAnsi="Arial CE" w:cs="Arial CE"/>
                <w:sz w:val="17"/>
                <w:szCs w:val="17"/>
              </w:rPr>
              <w:t xml:space="preserve">. </w:t>
            </w:r>
            <w:r w:rsidRPr="007225B5">
              <w:rPr>
                <w:rFonts w:ascii="Arial CE" w:eastAsia="Times New Roman" w:hAnsi="Arial CE" w:cs="Arial CE"/>
                <w:sz w:val="17"/>
                <w:szCs w:val="17"/>
              </w:rPr>
              <w:t>2024</w:t>
            </w:r>
          </w:p>
        </w:tc>
        <w:tc>
          <w:tcPr>
            <w:tcW w:w="1843" w:type="dxa"/>
          </w:tcPr>
          <w:p w14:paraId="1172DEAF" w14:textId="77777777" w:rsidR="004619DA" w:rsidRPr="004368BF" w:rsidRDefault="004619DA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4619DA" w14:paraId="1172DEB5" w14:textId="77777777" w:rsidTr="00476932">
        <w:tc>
          <w:tcPr>
            <w:tcW w:w="2518" w:type="dxa"/>
          </w:tcPr>
          <w:p w14:paraId="1172DEB1" w14:textId="77777777" w:rsidR="004619DA" w:rsidRPr="007225B5" w:rsidRDefault="004619DA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225B5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1172DEB2" w14:textId="77777777" w:rsidR="004619DA" w:rsidRPr="007225B5" w:rsidRDefault="005551C2" w:rsidP="00742B5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25B5">
              <w:rPr>
                <w:rFonts w:ascii="Arial" w:eastAsia="Times New Roman" w:hAnsi="Arial" w:cs="Arial"/>
                <w:sz w:val="17"/>
                <w:szCs w:val="17"/>
              </w:rPr>
              <w:t>Ing. Milada Antalová</w:t>
            </w:r>
            <w:r w:rsidR="004619DA" w:rsidRPr="007225B5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842" w:type="dxa"/>
          </w:tcPr>
          <w:p w14:paraId="1172DEB3" w14:textId="77777777" w:rsidR="004619DA" w:rsidRPr="007225B5" w:rsidRDefault="00423427" w:rsidP="001105DC">
            <w:r w:rsidRPr="007225B5">
              <w:rPr>
                <w:rFonts w:ascii="Arial CE" w:eastAsia="Times New Roman" w:hAnsi="Arial CE" w:cs="Arial CE"/>
                <w:sz w:val="17"/>
                <w:szCs w:val="17"/>
              </w:rPr>
              <w:t>05</w:t>
            </w:r>
            <w:r w:rsidR="004619DA" w:rsidRPr="007225B5">
              <w:rPr>
                <w:rFonts w:ascii="Arial CE" w:eastAsia="Times New Roman" w:hAnsi="Arial CE" w:cs="Arial CE"/>
                <w:sz w:val="17"/>
                <w:szCs w:val="17"/>
              </w:rPr>
              <w:t xml:space="preserve">. </w:t>
            </w:r>
            <w:r w:rsidRPr="007225B5">
              <w:rPr>
                <w:rFonts w:ascii="Arial CE" w:eastAsia="Times New Roman" w:hAnsi="Arial CE" w:cs="Arial CE"/>
                <w:sz w:val="17"/>
                <w:szCs w:val="17"/>
              </w:rPr>
              <w:t>03. 2024</w:t>
            </w:r>
          </w:p>
        </w:tc>
        <w:tc>
          <w:tcPr>
            <w:tcW w:w="1843" w:type="dxa"/>
          </w:tcPr>
          <w:p w14:paraId="1172DEB4" w14:textId="77777777" w:rsidR="004619DA" w:rsidRDefault="004619DA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4619DA" w14:paraId="1172DEBA" w14:textId="77777777" w:rsidTr="00476932">
        <w:tc>
          <w:tcPr>
            <w:tcW w:w="2518" w:type="dxa"/>
          </w:tcPr>
          <w:p w14:paraId="1172DEB6" w14:textId="77777777" w:rsidR="004619DA" w:rsidRPr="007225B5" w:rsidRDefault="004619DA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225B5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1172DEB7" w14:textId="77777777" w:rsidR="004619DA" w:rsidRPr="007225B5" w:rsidRDefault="00423427" w:rsidP="0067141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25B5">
              <w:rPr>
                <w:rFonts w:ascii="Arial" w:eastAsia="Times New Roman" w:hAnsi="Arial" w:cs="Arial"/>
                <w:sz w:val="17"/>
                <w:szCs w:val="17"/>
              </w:rPr>
              <w:t xml:space="preserve">       Mário </w:t>
            </w:r>
            <w:proofErr w:type="spellStart"/>
            <w:r w:rsidRPr="007225B5">
              <w:rPr>
                <w:rFonts w:ascii="Arial" w:eastAsia="Times New Roman" w:hAnsi="Arial" w:cs="Arial"/>
                <w:sz w:val="17"/>
                <w:szCs w:val="17"/>
              </w:rPr>
              <w:t>Šutta</w:t>
            </w:r>
            <w:proofErr w:type="spellEnd"/>
          </w:p>
        </w:tc>
        <w:tc>
          <w:tcPr>
            <w:tcW w:w="1842" w:type="dxa"/>
          </w:tcPr>
          <w:p w14:paraId="1172DEB8" w14:textId="77777777" w:rsidR="004619DA" w:rsidRPr="007225B5" w:rsidRDefault="00423427" w:rsidP="001105DC">
            <w:pPr>
              <w:rPr>
                <w:rFonts w:ascii="Arial" w:hAnsi="Arial" w:cs="Arial"/>
                <w:sz w:val="17"/>
                <w:szCs w:val="17"/>
              </w:rPr>
            </w:pPr>
            <w:r w:rsidRPr="007225B5">
              <w:rPr>
                <w:rFonts w:ascii="Arial" w:hAnsi="Arial" w:cs="Arial"/>
                <w:sz w:val="17"/>
                <w:szCs w:val="17"/>
              </w:rPr>
              <w:t>05. 03. 2024</w:t>
            </w:r>
          </w:p>
        </w:tc>
        <w:tc>
          <w:tcPr>
            <w:tcW w:w="1843" w:type="dxa"/>
          </w:tcPr>
          <w:p w14:paraId="1172DEB9" w14:textId="77777777" w:rsidR="004619DA" w:rsidRDefault="004619DA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1172DEBD" w14:textId="77777777" w:rsidR="00373433" w:rsidRDefault="00373433" w:rsidP="00524F40">
      <w:pPr>
        <w:pStyle w:val="Default"/>
        <w:jc w:val="both"/>
        <w:rPr>
          <w:rFonts w:ascii="Arial CE" w:eastAsia="Times New Roman" w:hAnsi="Arial CE" w:cs="Arial CE"/>
          <w:color w:val="auto"/>
          <w:sz w:val="17"/>
          <w:szCs w:val="17"/>
        </w:rPr>
      </w:pPr>
    </w:p>
    <w:p w14:paraId="1172DEBE" w14:textId="77777777" w:rsidR="00524F40" w:rsidRPr="00373433" w:rsidRDefault="00524F40" w:rsidP="00373433">
      <w:pPr>
        <w:pStyle w:val="Default"/>
        <w:jc w:val="both"/>
        <w:rPr>
          <w:rFonts w:ascii="Arial CE" w:hAnsi="Arial CE" w:cs="Arial CE"/>
          <w:b/>
          <w:bCs/>
          <w:sz w:val="17"/>
          <w:szCs w:val="17"/>
        </w:rPr>
      </w:pPr>
      <w:r w:rsidRPr="00373433">
        <w:rPr>
          <w:rFonts w:ascii="Arial CE" w:hAnsi="Arial CE" w:cs="Arial CE"/>
          <w:b/>
          <w:bCs/>
          <w:sz w:val="17"/>
          <w:szCs w:val="17"/>
        </w:rPr>
        <w:t xml:space="preserve">Oblasti činnosti </w:t>
      </w:r>
    </w:p>
    <w:p w14:paraId="1172DEBF" w14:textId="77777777" w:rsidR="0099205B" w:rsidRPr="00373433" w:rsidRDefault="0099205B" w:rsidP="00373433">
      <w:pPr>
        <w:pStyle w:val="Default"/>
        <w:jc w:val="both"/>
        <w:rPr>
          <w:rFonts w:ascii="Arial CE" w:hAnsi="Arial CE" w:cs="Arial CE"/>
          <w:sz w:val="17"/>
          <w:szCs w:val="17"/>
        </w:rPr>
      </w:pPr>
    </w:p>
    <w:p w14:paraId="1172DEC0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organizovať spoločný marketing cestovného ruchu a spoločnú ponuku produktov cestovného ruchu na Orave, </w:t>
      </w:r>
    </w:p>
    <w:p w14:paraId="1172DEC1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budovať z Oravy rozpoznateľnú destináciu – marketingovú značku, </w:t>
      </w:r>
    </w:p>
    <w:p w14:paraId="1172DEC2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vytvárať pozitívny imidž cestovného ruchu na Orave, </w:t>
      </w:r>
    </w:p>
    <w:p w14:paraId="1172DEC3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združovať subjekty cestovného ruchu na Orave so záujmom o rozvoj cestovného ruchu, </w:t>
      </w:r>
    </w:p>
    <w:p w14:paraId="1172DEC4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vypracúvať koncepcie rozvoja cestovného ruchu na Orave, </w:t>
      </w:r>
    </w:p>
    <w:p w14:paraId="1172DEC5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aktívne sa zúčastňovať na akciách cestovného ruchu, najmä výstavách cestovného ruchu, </w:t>
      </w:r>
    </w:p>
    <w:p w14:paraId="1172DEC6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prinášať skúsenosti, vedomosti a inovácie v cestovnom ruchu </w:t>
      </w:r>
    </w:p>
    <w:p w14:paraId="1172DEC7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koordinovať rozvojové zámery v cestovnom ruchu a investície do atrakcií, </w:t>
      </w:r>
    </w:p>
    <w:p w14:paraId="1172DEC8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podporovať a usmerňovať efektívnu územnú organizáciu cestovného ruchu Oravy, </w:t>
      </w:r>
    </w:p>
    <w:p w14:paraId="1172DEC9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organizovať kultúrne a športové podujatia s cieľom zvyšovania návštevnosti Oravy, </w:t>
      </w:r>
    </w:p>
    <w:p w14:paraId="1172DECA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podporovať kvalitu ľudských zdrojov v cestovnom ruchu, </w:t>
      </w:r>
    </w:p>
    <w:p w14:paraId="1172DECB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zabezpečovať odborné zázemie pre samosprávy a podnikateľov v cestovnom ruchu, </w:t>
      </w:r>
    </w:p>
    <w:p w14:paraId="1172DECC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koordinovať spoločný postup v legislatívnych úpravách v oblasti cestovného ruchu alebo s vplyvom na cestovný ruch, </w:t>
      </w:r>
    </w:p>
    <w:p w14:paraId="1172DECD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vykonávať alebo zabezpečovať odborné analýzy a štúdie, sledovať a vyhodnocovať štatistiky a trendy, </w:t>
      </w:r>
    </w:p>
    <w:p w14:paraId="1172DECE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zúčastňovať sa na cezhraničných projektoch, </w:t>
      </w:r>
    </w:p>
    <w:p w14:paraId="1172DECF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začleniť oblastnú organizáciu do nadregionálnych štruktúr riadenia cestovného ruchu, </w:t>
      </w:r>
    </w:p>
    <w:p w14:paraId="1172DED0" w14:textId="77777777" w:rsidR="00524F40" w:rsidRPr="00373433" w:rsidRDefault="00524F40" w:rsidP="00373433">
      <w:pPr>
        <w:pStyle w:val="Default"/>
        <w:numPr>
          <w:ilvl w:val="0"/>
          <w:numId w:val="13"/>
        </w:numPr>
        <w:spacing w:after="33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podporovať kultúrny, spoločenský a podnikateľský život na Orave, </w:t>
      </w:r>
    </w:p>
    <w:p w14:paraId="1172DED1" w14:textId="77777777" w:rsidR="00524F40" w:rsidRPr="00373433" w:rsidRDefault="00524F40" w:rsidP="00373433">
      <w:pPr>
        <w:pStyle w:val="Default"/>
        <w:numPr>
          <w:ilvl w:val="0"/>
          <w:numId w:val="13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predkladá a realizuje projekty financované alebo </w:t>
      </w:r>
      <w:proofErr w:type="spellStart"/>
      <w:r w:rsidRPr="00373433">
        <w:rPr>
          <w:rFonts w:ascii="Arial CE" w:hAnsi="Arial CE" w:cs="Arial CE"/>
          <w:sz w:val="17"/>
          <w:szCs w:val="17"/>
        </w:rPr>
        <w:t>spolufinacované</w:t>
      </w:r>
      <w:proofErr w:type="spellEnd"/>
      <w:r w:rsidRPr="00373433">
        <w:rPr>
          <w:rFonts w:ascii="Arial CE" w:hAnsi="Arial CE" w:cs="Arial CE"/>
          <w:sz w:val="17"/>
          <w:szCs w:val="17"/>
        </w:rPr>
        <w:t xml:space="preserve"> z prostriedkov alebo príspevkov Európskej Únie, ako aj financované alebo spolufinancované z prostriedkov štátneho rozpočtu, či rozpočtov samospráv. </w:t>
      </w:r>
    </w:p>
    <w:p w14:paraId="1172DED2" w14:textId="77777777" w:rsidR="00524F40" w:rsidRPr="00373433" w:rsidRDefault="00524F40" w:rsidP="00373433">
      <w:pPr>
        <w:pStyle w:val="Default"/>
        <w:jc w:val="both"/>
        <w:rPr>
          <w:rFonts w:ascii="Arial CE" w:hAnsi="Arial CE" w:cs="Arial CE"/>
          <w:sz w:val="17"/>
          <w:szCs w:val="17"/>
        </w:rPr>
      </w:pPr>
    </w:p>
    <w:p w14:paraId="1172DED3" w14:textId="77777777" w:rsidR="00524F40" w:rsidRPr="00373433" w:rsidRDefault="00524F40" w:rsidP="00373433">
      <w:pPr>
        <w:pStyle w:val="Default"/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Oblastná organizácia: </w:t>
      </w:r>
    </w:p>
    <w:p w14:paraId="1172DED4" w14:textId="77777777" w:rsidR="0099205B" w:rsidRPr="00373433" w:rsidRDefault="0099205B" w:rsidP="00373433">
      <w:pPr>
        <w:pStyle w:val="Default"/>
        <w:jc w:val="both"/>
        <w:rPr>
          <w:rFonts w:ascii="Arial CE" w:hAnsi="Arial CE" w:cs="Arial CE"/>
          <w:sz w:val="17"/>
          <w:szCs w:val="17"/>
        </w:rPr>
      </w:pPr>
    </w:p>
    <w:p w14:paraId="1172DED5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podporuje činnosť svojich členov pri tvorbe a realizácii koncepcie rozvoja cestovného ruchu na území svojej pôsobnosti, </w:t>
      </w:r>
    </w:p>
    <w:p w14:paraId="1172DED6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tvorí a realizuje marketing a propagáciu cestovného ruchu pre svojich členov a obec doma a v zahraničí, </w:t>
      </w:r>
    </w:p>
    <w:p w14:paraId="1172DED7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presadzuje spoločné záujmy svojich členov, </w:t>
      </w:r>
    </w:p>
    <w:p w14:paraId="1172DED8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spolupracuje s orgánmi obcí pri rozvoji územia v rámci svojej pôsobnosti vrátane spracúvania a realizácie programov jeho podpory a rozvoja, </w:t>
      </w:r>
    </w:p>
    <w:p w14:paraId="1172DED9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podporuje kultúrny, spoločenský a športový život a zachovanie prírodného a kultúrneho dedičstva, </w:t>
      </w:r>
    </w:p>
    <w:p w14:paraId="1172DEDA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organizuje podujatia pre obyvateľov a návštevníkov, </w:t>
      </w:r>
    </w:p>
    <w:p w14:paraId="1172DEDB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poskytuje svojim členom poradensko-konzultačné služby, </w:t>
      </w:r>
    </w:p>
    <w:p w14:paraId="1172DEDC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spracúva a predkladá projekty rozvoja cestovného ruchu a zabezpečuje ich realizáciu, </w:t>
      </w:r>
    </w:p>
    <w:p w14:paraId="1172DEDD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zostavuje a realizuje koncepciu rozvoja cestovného ruchu, pričom vychádza z vlastných analýz, krajskej koncepcie cestovného ruchu a národnej koncepcie cestovného ruchu, </w:t>
      </w:r>
    </w:p>
    <w:p w14:paraId="1172DEDE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zostavuje a realizuje dlhodobú a krátkodobú stratégiu regiónu pre cestovný ruch, pričom vychádza z vlastných analýz, oblastnej a národnej koncepcie rozvoja cestovného ruchu, </w:t>
      </w:r>
    </w:p>
    <w:p w14:paraId="1172DEDF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v spolupráci s orgánmi obcí, ktoré sú jej členmi, vypracúva a realizuje ročný plán aktivít a monitorovaciu správu o vývoji cestovného ruchu na svojom území, </w:t>
      </w:r>
    </w:p>
    <w:p w14:paraId="1172DEE0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iniciuje alebo zabezpečuje tvorbu, manažment a prezentáciu produktov cestovného ruchu na svojom území, </w:t>
      </w:r>
    </w:p>
    <w:p w14:paraId="1172DEE1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zostavuje ročný plán aktivít, ktorý schvaľuje valné zhromaždenie, </w:t>
      </w:r>
    </w:p>
    <w:p w14:paraId="1172DEE2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aktualizuje integrovaný informačný systém vo svojej pôsobnosti, </w:t>
      </w:r>
    </w:p>
    <w:p w14:paraId="1172DEE3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mapuje produkty, aktivity a hodnoty cieľového miesta vo svojom území v spolupráci s obcami, členmi oblastnej organizácie a zástupcami odbornej verejnosti, </w:t>
      </w:r>
    </w:p>
    <w:p w14:paraId="1172DEE4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zostavuje výročnú správu, ktorú zverejňuje na svojich internetových stránkach, </w:t>
      </w:r>
    </w:p>
    <w:p w14:paraId="1172DEE5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môže zriadiť alebo založiť turisticko-informačnú kanceláriu, </w:t>
      </w:r>
    </w:p>
    <w:p w14:paraId="1172DEE6" w14:textId="77777777" w:rsidR="00524F40" w:rsidRPr="00373433" w:rsidRDefault="00524F40" w:rsidP="00373433">
      <w:pPr>
        <w:pStyle w:val="Default"/>
        <w:numPr>
          <w:ilvl w:val="0"/>
          <w:numId w:val="15"/>
        </w:numPr>
        <w:jc w:val="both"/>
        <w:rPr>
          <w:rFonts w:ascii="Arial CE" w:hAnsi="Arial CE" w:cs="Arial CE"/>
          <w:sz w:val="17"/>
          <w:szCs w:val="17"/>
        </w:rPr>
      </w:pPr>
      <w:r w:rsidRPr="00373433">
        <w:rPr>
          <w:rFonts w:ascii="Arial CE" w:hAnsi="Arial CE" w:cs="Arial CE"/>
          <w:sz w:val="17"/>
          <w:szCs w:val="17"/>
        </w:rPr>
        <w:t xml:space="preserve">predkladá ministerstvu každoročne do 15. marca doklad preukazujúci sumu finančných prostriedkov získaných </w:t>
      </w:r>
      <w:r w:rsidR="00F949EF" w:rsidRPr="00373433">
        <w:rPr>
          <w:rFonts w:ascii="Arial CE" w:hAnsi="Arial CE" w:cs="Arial CE"/>
          <w:sz w:val="17"/>
          <w:szCs w:val="17"/>
        </w:rPr>
        <w:t xml:space="preserve">                   </w:t>
      </w:r>
      <w:r w:rsidRPr="00373433">
        <w:rPr>
          <w:rFonts w:ascii="Arial CE" w:hAnsi="Arial CE" w:cs="Arial CE"/>
          <w:sz w:val="17"/>
          <w:szCs w:val="17"/>
        </w:rPr>
        <w:t xml:space="preserve">z členských príspevkov za predchádzajúci rozpočtový rok. </w:t>
      </w:r>
    </w:p>
    <w:p w14:paraId="1172DEE8" w14:textId="77777777" w:rsidR="00F949EF" w:rsidRDefault="00F949EF" w:rsidP="00373433">
      <w:pPr>
        <w:pStyle w:val="Default"/>
        <w:jc w:val="both"/>
        <w:rPr>
          <w:b/>
          <w:bCs/>
          <w:sz w:val="17"/>
          <w:szCs w:val="17"/>
        </w:rPr>
      </w:pPr>
    </w:p>
    <w:p w14:paraId="1172DEE9" w14:textId="77777777" w:rsidR="00F949EF" w:rsidRDefault="00F949EF" w:rsidP="00524F40">
      <w:pPr>
        <w:pStyle w:val="Default"/>
        <w:rPr>
          <w:b/>
          <w:bCs/>
          <w:sz w:val="17"/>
          <w:szCs w:val="17"/>
        </w:rPr>
      </w:pPr>
    </w:p>
    <w:p w14:paraId="1172DEEA" w14:textId="77777777" w:rsidR="00524F40" w:rsidRDefault="00524F40" w:rsidP="00524F40">
      <w:pPr>
        <w:pStyle w:val="Default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Orgány združenia </w:t>
      </w:r>
    </w:p>
    <w:p w14:paraId="1172DEEB" w14:textId="77777777" w:rsidR="00524F40" w:rsidRDefault="00524F40" w:rsidP="00524F40">
      <w:pPr>
        <w:pStyle w:val="Default"/>
        <w:spacing w:after="4"/>
        <w:rPr>
          <w:sz w:val="17"/>
          <w:szCs w:val="17"/>
        </w:rPr>
      </w:pPr>
      <w:r>
        <w:rPr>
          <w:sz w:val="17"/>
          <w:szCs w:val="17"/>
        </w:rPr>
        <w:t xml:space="preserve">a) Valné zhromaždenie </w:t>
      </w:r>
    </w:p>
    <w:p w14:paraId="1172DEEC" w14:textId="77777777" w:rsidR="00524F40" w:rsidRDefault="00524F40" w:rsidP="00524F40">
      <w:pPr>
        <w:pStyle w:val="Default"/>
        <w:spacing w:after="4"/>
        <w:rPr>
          <w:sz w:val="17"/>
          <w:szCs w:val="17"/>
        </w:rPr>
      </w:pPr>
      <w:r>
        <w:rPr>
          <w:sz w:val="17"/>
          <w:szCs w:val="17"/>
        </w:rPr>
        <w:t xml:space="preserve">b) Predstavenstvo </w:t>
      </w:r>
    </w:p>
    <w:p w14:paraId="1172DEED" w14:textId="77777777" w:rsidR="00524F40" w:rsidRDefault="00524F40" w:rsidP="00524F40">
      <w:pPr>
        <w:pStyle w:val="Default"/>
        <w:spacing w:after="4"/>
        <w:rPr>
          <w:sz w:val="17"/>
          <w:szCs w:val="17"/>
        </w:rPr>
      </w:pPr>
      <w:r>
        <w:rPr>
          <w:sz w:val="17"/>
          <w:szCs w:val="17"/>
        </w:rPr>
        <w:t xml:space="preserve">c) Dozorná rada </w:t>
      </w:r>
    </w:p>
    <w:p w14:paraId="1172DEEF" w14:textId="3A929E40" w:rsidR="00AA280A" w:rsidRPr="00747184" w:rsidRDefault="00524F40" w:rsidP="00747184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d) Výkonný riaditeľ </w:t>
      </w:r>
    </w:p>
    <w:sectPr w:rsidR="00AA280A" w:rsidRPr="00747184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D5528AA"/>
    <w:multiLevelType w:val="hybridMultilevel"/>
    <w:tmpl w:val="AE6E3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82002"/>
    <w:multiLevelType w:val="hybridMultilevel"/>
    <w:tmpl w:val="40EAC2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4E4C"/>
    <w:multiLevelType w:val="hybridMultilevel"/>
    <w:tmpl w:val="181E7F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E4EDA"/>
    <w:multiLevelType w:val="hybridMultilevel"/>
    <w:tmpl w:val="90F80532"/>
    <w:lvl w:ilvl="0" w:tplc="09F66E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3D6C91"/>
    <w:multiLevelType w:val="hybridMultilevel"/>
    <w:tmpl w:val="A57041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2720C1"/>
    <w:multiLevelType w:val="hybridMultilevel"/>
    <w:tmpl w:val="7174E3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17D48"/>
    <w:multiLevelType w:val="hybridMultilevel"/>
    <w:tmpl w:val="70A04B34"/>
    <w:lvl w:ilvl="0" w:tplc="CECE6F1E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8" w:hanging="360"/>
      </w:pPr>
    </w:lvl>
    <w:lvl w:ilvl="2" w:tplc="041B001B" w:tentative="1">
      <w:start w:val="1"/>
      <w:numFmt w:val="lowerRoman"/>
      <w:lvlText w:val="%3."/>
      <w:lvlJc w:val="right"/>
      <w:pPr>
        <w:ind w:left="2598" w:hanging="180"/>
      </w:pPr>
    </w:lvl>
    <w:lvl w:ilvl="3" w:tplc="041B000F" w:tentative="1">
      <w:start w:val="1"/>
      <w:numFmt w:val="decimal"/>
      <w:lvlText w:val="%4."/>
      <w:lvlJc w:val="left"/>
      <w:pPr>
        <w:ind w:left="3318" w:hanging="360"/>
      </w:pPr>
    </w:lvl>
    <w:lvl w:ilvl="4" w:tplc="041B0019" w:tentative="1">
      <w:start w:val="1"/>
      <w:numFmt w:val="lowerLetter"/>
      <w:lvlText w:val="%5."/>
      <w:lvlJc w:val="left"/>
      <w:pPr>
        <w:ind w:left="4038" w:hanging="360"/>
      </w:pPr>
    </w:lvl>
    <w:lvl w:ilvl="5" w:tplc="041B001B" w:tentative="1">
      <w:start w:val="1"/>
      <w:numFmt w:val="lowerRoman"/>
      <w:lvlText w:val="%6."/>
      <w:lvlJc w:val="right"/>
      <w:pPr>
        <w:ind w:left="4758" w:hanging="180"/>
      </w:pPr>
    </w:lvl>
    <w:lvl w:ilvl="6" w:tplc="041B000F" w:tentative="1">
      <w:start w:val="1"/>
      <w:numFmt w:val="decimal"/>
      <w:lvlText w:val="%7."/>
      <w:lvlJc w:val="left"/>
      <w:pPr>
        <w:ind w:left="5478" w:hanging="360"/>
      </w:pPr>
    </w:lvl>
    <w:lvl w:ilvl="7" w:tplc="041B0019" w:tentative="1">
      <w:start w:val="1"/>
      <w:numFmt w:val="lowerLetter"/>
      <w:lvlText w:val="%8."/>
      <w:lvlJc w:val="left"/>
      <w:pPr>
        <w:ind w:left="6198" w:hanging="360"/>
      </w:pPr>
    </w:lvl>
    <w:lvl w:ilvl="8" w:tplc="041B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1" w15:restartNumberingAfterBreak="0">
    <w:nsid w:val="6A964997"/>
    <w:multiLevelType w:val="hybridMultilevel"/>
    <w:tmpl w:val="E43C5088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2649F3"/>
    <w:multiLevelType w:val="hybridMultilevel"/>
    <w:tmpl w:val="ABE04B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154C8"/>
    <w:multiLevelType w:val="hybridMultilevel"/>
    <w:tmpl w:val="378EA4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84483">
    <w:abstractNumId w:val="2"/>
  </w:num>
  <w:num w:numId="2" w16cid:durableId="1655062142">
    <w:abstractNumId w:val="6"/>
  </w:num>
  <w:num w:numId="3" w16cid:durableId="940601320">
    <w:abstractNumId w:val="8"/>
  </w:num>
  <w:num w:numId="4" w16cid:durableId="1268733698">
    <w:abstractNumId w:val="12"/>
  </w:num>
  <w:num w:numId="5" w16cid:durableId="564604488">
    <w:abstractNumId w:val="5"/>
  </w:num>
  <w:num w:numId="6" w16cid:durableId="1660159401">
    <w:abstractNumId w:val="0"/>
  </w:num>
  <w:num w:numId="7" w16cid:durableId="371656337">
    <w:abstractNumId w:val="4"/>
  </w:num>
  <w:num w:numId="8" w16cid:durableId="859784955">
    <w:abstractNumId w:val="14"/>
  </w:num>
  <w:num w:numId="9" w16cid:durableId="1634359515">
    <w:abstractNumId w:val="13"/>
  </w:num>
  <w:num w:numId="10" w16cid:durableId="958415294">
    <w:abstractNumId w:val="11"/>
  </w:num>
  <w:num w:numId="11" w16cid:durableId="531695623">
    <w:abstractNumId w:val="10"/>
  </w:num>
  <w:num w:numId="12" w16cid:durableId="1105687068">
    <w:abstractNumId w:val="7"/>
  </w:num>
  <w:num w:numId="13" w16cid:durableId="1315988685">
    <w:abstractNumId w:val="9"/>
  </w:num>
  <w:num w:numId="14" w16cid:durableId="1630623996">
    <w:abstractNumId w:val="3"/>
  </w:num>
  <w:num w:numId="15" w16cid:durableId="655577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545E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A6A95"/>
    <w:rsid w:val="000B14DF"/>
    <w:rsid w:val="000B1882"/>
    <w:rsid w:val="000B1A32"/>
    <w:rsid w:val="000B22CB"/>
    <w:rsid w:val="000B5CD2"/>
    <w:rsid w:val="000B6CA4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244C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16C1"/>
    <w:rsid w:val="00103782"/>
    <w:rsid w:val="001045FD"/>
    <w:rsid w:val="00106C8E"/>
    <w:rsid w:val="001070EB"/>
    <w:rsid w:val="00107B97"/>
    <w:rsid w:val="001105DC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2446"/>
    <w:rsid w:val="00145FEF"/>
    <w:rsid w:val="00146C43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041A6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486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5AE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189"/>
    <w:rsid w:val="00367470"/>
    <w:rsid w:val="00367D2A"/>
    <w:rsid w:val="00371D2E"/>
    <w:rsid w:val="0037278D"/>
    <w:rsid w:val="00373433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39A9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04BFF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3427"/>
    <w:rsid w:val="00426B73"/>
    <w:rsid w:val="004274F0"/>
    <w:rsid w:val="00427AD1"/>
    <w:rsid w:val="0043258C"/>
    <w:rsid w:val="00433169"/>
    <w:rsid w:val="004338EC"/>
    <w:rsid w:val="00433F6F"/>
    <w:rsid w:val="00434A3C"/>
    <w:rsid w:val="004368BF"/>
    <w:rsid w:val="00436B38"/>
    <w:rsid w:val="004373AB"/>
    <w:rsid w:val="00440065"/>
    <w:rsid w:val="00440826"/>
    <w:rsid w:val="00443F70"/>
    <w:rsid w:val="004445ED"/>
    <w:rsid w:val="0044465E"/>
    <w:rsid w:val="00445D28"/>
    <w:rsid w:val="004553B4"/>
    <w:rsid w:val="00455CC2"/>
    <w:rsid w:val="00455EEB"/>
    <w:rsid w:val="00457231"/>
    <w:rsid w:val="00457640"/>
    <w:rsid w:val="00460569"/>
    <w:rsid w:val="004619DA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6932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972A2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18C"/>
    <w:rsid w:val="00521BA3"/>
    <w:rsid w:val="00522B11"/>
    <w:rsid w:val="00522F6C"/>
    <w:rsid w:val="00523AE4"/>
    <w:rsid w:val="005248EA"/>
    <w:rsid w:val="00524F40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1C2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87F84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8C7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951"/>
    <w:rsid w:val="00663ADE"/>
    <w:rsid w:val="00667434"/>
    <w:rsid w:val="00667897"/>
    <w:rsid w:val="0067141D"/>
    <w:rsid w:val="00672570"/>
    <w:rsid w:val="006726AF"/>
    <w:rsid w:val="0067449D"/>
    <w:rsid w:val="00674A9D"/>
    <w:rsid w:val="006767F7"/>
    <w:rsid w:val="00676F90"/>
    <w:rsid w:val="006774F7"/>
    <w:rsid w:val="00681EFC"/>
    <w:rsid w:val="00682497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AF6"/>
    <w:rsid w:val="00712C7B"/>
    <w:rsid w:val="00720854"/>
    <w:rsid w:val="00721224"/>
    <w:rsid w:val="00721523"/>
    <w:rsid w:val="007219C8"/>
    <w:rsid w:val="007225B5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184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3D7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3EE2"/>
    <w:rsid w:val="007E4674"/>
    <w:rsid w:val="007E5151"/>
    <w:rsid w:val="007E724F"/>
    <w:rsid w:val="007E7958"/>
    <w:rsid w:val="007E7F3E"/>
    <w:rsid w:val="007F07D2"/>
    <w:rsid w:val="007F2D6C"/>
    <w:rsid w:val="007F44D5"/>
    <w:rsid w:val="007F6081"/>
    <w:rsid w:val="007F693B"/>
    <w:rsid w:val="00800BF7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4836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469B"/>
    <w:rsid w:val="008756F1"/>
    <w:rsid w:val="0088010E"/>
    <w:rsid w:val="00883608"/>
    <w:rsid w:val="00883B84"/>
    <w:rsid w:val="00883BF5"/>
    <w:rsid w:val="008851CC"/>
    <w:rsid w:val="008853D9"/>
    <w:rsid w:val="0088596C"/>
    <w:rsid w:val="00886029"/>
    <w:rsid w:val="00886D0D"/>
    <w:rsid w:val="008873A7"/>
    <w:rsid w:val="008873C6"/>
    <w:rsid w:val="0088754F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44D7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45F8A"/>
    <w:rsid w:val="00950F91"/>
    <w:rsid w:val="00955813"/>
    <w:rsid w:val="00955C82"/>
    <w:rsid w:val="0096002F"/>
    <w:rsid w:val="0096302E"/>
    <w:rsid w:val="00964E02"/>
    <w:rsid w:val="00970455"/>
    <w:rsid w:val="00971273"/>
    <w:rsid w:val="00971E22"/>
    <w:rsid w:val="00975037"/>
    <w:rsid w:val="00975440"/>
    <w:rsid w:val="00976039"/>
    <w:rsid w:val="009777A3"/>
    <w:rsid w:val="009827FE"/>
    <w:rsid w:val="009834A8"/>
    <w:rsid w:val="00990A69"/>
    <w:rsid w:val="0099205B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6676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0E08"/>
    <w:rsid w:val="00B02C25"/>
    <w:rsid w:val="00B048E4"/>
    <w:rsid w:val="00B05A8B"/>
    <w:rsid w:val="00B060D7"/>
    <w:rsid w:val="00B0726A"/>
    <w:rsid w:val="00B10DB1"/>
    <w:rsid w:val="00B11ABE"/>
    <w:rsid w:val="00B13A32"/>
    <w:rsid w:val="00B17837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97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37A6"/>
    <w:rsid w:val="00B7659E"/>
    <w:rsid w:val="00B776D8"/>
    <w:rsid w:val="00B803C7"/>
    <w:rsid w:val="00B80E76"/>
    <w:rsid w:val="00B81404"/>
    <w:rsid w:val="00B81745"/>
    <w:rsid w:val="00B817AC"/>
    <w:rsid w:val="00B82679"/>
    <w:rsid w:val="00B82695"/>
    <w:rsid w:val="00B82D7D"/>
    <w:rsid w:val="00B82FA8"/>
    <w:rsid w:val="00B847E3"/>
    <w:rsid w:val="00B84CDE"/>
    <w:rsid w:val="00B85949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357C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8B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D6D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558A"/>
    <w:rsid w:val="00C46CEF"/>
    <w:rsid w:val="00C5094A"/>
    <w:rsid w:val="00C51BF6"/>
    <w:rsid w:val="00C51FF9"/>
    <w:rsid w:val="00C53154"/>
    <w:rsid w:val="00C534E2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21C2"/>
    <w:rsid w:val="00C73074"/>
    <w:rsid w:val="00C730FA"/>
    <w:rsid w:val="00C73153"/>
    <w:rsid w:val="00C73492"/>
    <w:rsid w:val="00C74654"/>
    <w:rsid w:val="00C76252"/>
    <w:rsid w:val="00C768D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537A"/>
    <w:rsid w:val="00CB6EE3"/>
    <w:rsid w:val="00CB7B2F"/>
    <w:rsid w:val="00CC1B76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4BBD"/>
    <w:rsid w:val="00D16446"/>
    <w:rsid w:val="00D2263B"/>
    <w:rsid w:val="00D22BE2"/>
    <w:rsid w:val="00D237AD"/>
    <w:rsid w:val="00D23CCC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47293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6432"/>
    <w:rsid w:val="00D7732E"/>
    <w:rsid w:val="00D77D7B"/>
    <w:rsid w:val="00D81786"/>
    <w:rsid w:val="00D81BE2"/>
    <w:rsid w:val="00D84E46"/>
    <w:rsid w:val="00D859E9"/>
    <w:rsid w:val="00D86591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2D22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4D90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6799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3545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43F1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16607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34C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49EF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B7C35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DE61"/>
  <w15:docId w15:val="{4C9EF9F4-78D6-4235-9C8F-7FA59766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styleId="Zkladntext">
    <w:name w:val="Body Text"/>
    <w:basedOn w:val="Normlny"/>
    <w:link w:val="ZkladntextChar"/>
    <w:rsid w:val="004619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4619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10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5</cp:revision>
  <cp:lastPrinted>2024-02-08T09:44:00Z</cp:lastPrinted>
  <dcterms:created xsi:type="dcterms:W3CDTF">2025-03-04T13:34:00Z</dcterms:created>
  <dcterms:modified xsi:type="dcterms:W3CDTF">2025-03-04T13:35:00Z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2024-10-22T08:23:00Z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6aa55ed6-d6b5-4277-b74b-9a279a6c432e</vt:lpwstr>
  </property>
  <property fmtid="{D5CDD505-2E9C-101B-9397-08002B2CF9AE}" pid="8" name="MSIP_Label_defa4170-0d19-0005-0004-bc88714345d2_ContentBits">
    <vt:lpwstr>0</vt:lpwstr>
  </property>
</Properties>
</file>